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36665" w:rsidRDefault="00236665" w:rsidP="002300D6">
      <w:pPr>
        <w:pStyle w:val="Default"/>
        <w:jc w:val="center"/>
        <w:rPr>
          <w:b/>
          <w:bCs/>
          <w:sz w:val="32"/>
          <w:szCs w:val="32"/>
        </w:rPr>
      </w:pPr>
    </w:p>
    <w:p w:rsidR="00B93A19" w:rsidRPr="002300D6" w:rsidRDefault="00B93A19" w:rsidP="002300D6">
      <w:pPr>
        <w:pStyle w:val="Default"/>
        <w:jc w:val="center"/>
        <w:rPr>
          <w:b/>
          <w:bCs/>
          <w:sz w:val="32"/>
          <w:szCs w:val="32"/>
        </w:rPr>
      </w:pPr>
      <w:r w:rsidRPr="002300D6">
        <w:rPr>
          <w:b/>
          <w:bCs/>
          <w:sz w:val="32"/>
          <w:szCs w:val="32"/>
        </w:rPr>
        <w:t>TEKMOVANJE</w:t>
      </w:r>
      <w:r w:rsidR="00236665">
        <w:rPr>
          <w:b/>
          <w:bCs/>
          <w:sz w:val="32"/>
          <w:szCs w:val="32"/>
        </w:rPr>
        <w:t xml:space="preserve"> IZ GEOGRAFIJE</w:t>
      </w:r>
    </w:p>
    <w:p w:rsidR="00B93A19" w:rsidRPr="00CC04A0" w:rsidRDefault="00B93A19" w:rsidP="00B93A19">
      <w:pPr>
        <w:pStyle w:val="Default"/>
        <w:rPr>
          <w:sz w:val="16"/>
          <w:szCs w:val="40"/>
        </w:rPr>
      </w:pPr>
    </w:p>
    <w:p w:rsidR="002300D6" w:rsidRDefault="002300D6" w:rsidP="00690F58">
      <w:pPr>
        <w:pStyle w:val="Default"/>
        <w:rPr>
          <w:sz w:val="23"/>
          <w:szCs w:val="23"/>
        </w:rPr>
      </w:pPr>
    </w:p>
    <w:p w:rsidR="00DB750A" w:rsidRPr="002300D6" w:rsidRDefault="00690F58" w:rsidP="002300D6">
      <w:pPr>
        <w:pStyle w:val="Default"/>
        <w:jc w:val="both"/>
      </w:pPr>
      <w:r w:rsidRPr="002300D6">
        <w:t xml:space="preserve">Na tekmovanju iz geografije </w:t>
      </w:r>
      <w:r w:rsidR="002300D6">
        <w:t xml:space="preserve">je v tem šolskem letu </w:t>
      </w:r>
      <w:r w:rsidRPr="002300D6">
        <w:rPr>
          <w:b/>
          <w:color w:val="auto"/>
        </w:rPr>
        <w:t xml:space="preserve">Nejc </w:t>
      </w:r>
      <w:proofErr w:type="spellStart"/>
      <w:r w:rsidRPr="002300D6">
        <w:rPr>
          <w:b/>
          <w:color w:val="auto"/>
        </w:rPr>
        <w:t>Fonovič</w:t>
      </w:r>
      <w:proofErr w:type="spellEnd"/>
      <w:r w:rsidRPr="002300D6">
        <w:rPr>
          <w:b/>
          <w:color w:val="auto"/>
        </w:rPr>
        <w:t xml:space="preserve"> iz 9.a</w:t>
      </w:r>
      <w:r w:rsidRPr="002300D6">
        <w:rPr>
          <w:color w:val="auto"/>
        </w:rPr>
        <w:t xml:space="preserve"> </w:t>
      </w:r>
      <w:r w:rsidRPr="002300D6">
        <w:t xml:space="preserve">razreda osvojil </w:t>
      </w:r>
      <w:r w:rsidRPr="002300D6">
        <w:rPr>
          <w:b/>
        </w:rPr>
        <w:t>zlato priznanje</w:t>
      </w:r>
      <w:r w:rsidRPr="002300D6">
        <w:t xml:space="preserve">. Dva učenca sta osvojila srebrno priznanje na področnem tekmovanju (Nejc </w:t>
      </w:r>
      <w:proofErr w:type="spellStart"/>
      <w:r w:rsidRPr="002300D6">
        <w:t>Fonovič</w:t>
      </w:r>
      <w:proofErr w:type="spellEnd"/>
      <w:r w:rsidRPr="002300D6">
        <w:t>, 9.a in Domen Lisjak, 9.a). 10 učencev je osvojilo bronasta pr</w:t>
      </w:r>
      <w:r w:rsidR="00DB750A" w:rsidRPr="002300D6">
        <w:t>iznanja, od tega 6 devetošolcev:</w:t>
      </w:r>
    </w:p>
    <w:p w:rsidR="00DB750A" w:rsidRPr="002300D6" w:rsidRDefault="00DB750A" w:rsidP="002300D6">
      <w:pPr>
        <w:pStyle w:val="Default"/>
        <w:jc w:val="both"/>
      </w:pPr>
      <w:r w:rsidRPr="002300D6">
        <w:t xml:space="preserve">Nejc </w:t>
      </w:r>
      <w:proofErr w:type="spellStart"/>
      <w:r w:rsidRPr="002300D6">
        <w:t>Fonovič</w:t>
      </w:r>
      <w:proofErr w:type="spellEnd"/>
      <w:r w:rsidRPr="002300D6">
        <w:t xml:space="preserve">, 9.a, Domen Lisjak, 9.a, </w:t>
      </w:r>
      <w:proofErr w:type="spellStart"/>
      <w:r w:rsidRPr="002300D6">
        <w:t>Ula</w:t>
      </w:r>
      <w:proofErr w:type="spellEnd"/>
      <w:r w:rsidRPr="002300D6">
        <w:t xml:space="preserve"> Kostić, 7.a, Robin </w:t>
      </w:r>
      <w:proofErr w:type="spellStart"/>
      <w:r w:rsidRPr="002300D6">
        <w:t>Wandhala</w:t>
      </w:r>
      <w:proofErr w:type="spellEnd"/>
      <w:r w:rsidRPr="002300D6">
        <w:t xml:space="preserve"> </w:t>
      </w:r>
      <w:proofErr w:type="spellStart"/>
      <w:r w:rsidRPr="002300D6">
        <w:t>Ng'inja</w:t>
      </w:r>
      <w:proofErr w:type="spellEnd"/>
      <w:r w:rsidRPr="002300D6">
        <w:t xml:space="preserve">, 9.a, Rok </w:t>
      </w:r>
      <w:proofErr w:type="spellStart"/>
      <w:r w:rsidRPr="002300D6">
        <w:t>Arsovič</w:t>
      </w:r>
      <w:proofErr w:type="spellEnd"/>
      <w:r w:rsidRPr="002300D6">
        <w:t xml:space="preserve">, 9.a, </w:t>
      </w:r>
    </w:p>
    <w:p w:rsidR="00690F58" w:rsidRPr="002300D6" w:rsidRDefault="00DB750A" w:rsidP="002300D6">
      <w:pPr>
        <w:pStyle w:val="Default"/>
        <w:jc w:val="both"/>
      </w:pPr>
      <w:r w:rsidRPr="002300D6">
        <w:t xml:space="preserve">Gaj Rajšter, 9.a, Varja </w:t>
      </w:r>
      <w:proofErr w:type="spellStart"/>
      <w:r w:rsidRPr="002300D6">
        <w:t>Truk</w:t>
      </w:r>
      <w:proofErr w:type="spellEnd"/>
      <w:r w:rsidRPr="002300D6">
        <w:t>, 9.a, Ema Vehovec, 8.b, Eva Križ, 7.a in Lenart Peternel, 7.b.</w:t>
      </w:r>
      <w:r w:rsidR="00690F58" w:rsidRPr="002300D6">
        <w:t xml:space="preserve"> </w:t>
      </w:r>
    </w:p>
    <w:p w:rsidR="00690F58" w:rsidRDefault="00C15774" w:rsidP="002300D6">
      <w:pPr>
        <w:pStyle w:val="Default"/>
        <w:jc w:val="both"/>
      </w:pPr>
      <w:r w:rsidRPr="002300D6">
        <w:t xml:space="preserve">Tekmovanja iz geografije se je </w:t>
      </w:r>
      <w:r w:rsidR="00E62EC7" w:rsidRPr="002300D6">
        <w:t xml:space="preserve">na </w:t>
      </w:r>
      <w:r w:rsidR="00270645" w:rsidRPr="002300D6">
        <w:t xml:space="preserve">šolskem nivoju (16. 1. 2018) udeležilo 28 učencev. </w:t>
      </w:r>
    </w:p>
    <w:p w:rsidR="002300D6" w:rsidRPr="002300D6" w:rsidRDefault="002300D6" w:rsidP="002300D6">
      <w:pPr>
        <w:pStyle w:val="Default"/>
        <w:jc w:val="both"/>
      </w:pPr>
    </w:p>
    <w:p w:rsidR="002300D6" w:rsidRDefault="00C15774" w:rsidP="002300D6">
      <w:pPr>
        <w:pStyle w:val="Default"/>
        <w:jc w:val="both"/>
      </w:pPr>
      <w:r w:rsidRPr="002300D6">
        <w:t>Za teste smo s</w:t>
      </w:r>
      <w:r w:rsidR="00E427AC" w:rsidRPr="002300D6">
        <w:t>e</w:t>
      </w:r>
      <w:r w:rsidRPr="002300D6">
        <w:t xml:space="preserve"> pripravljali po razpisanih virih in literaturi, katere obseg se s stopnjo tekmovanja širi. Letos smo se</w:t>
      </w:r>
      <w:r w:rsidR="00270645" w:rsidRPr="002300D6">
        <w:t xml:space="preserve"> posvečali različnim vsebinam združenim pod naslovom »Trajnostni turizem«. </w:t>
      </w:r>
      <w:r w:rsidRPr="002300D6">
        <w:t xml:space="preserve">Področnega tekmovanja na </w:t>
      </w:r>
      <w:r w:rsidR="00270645" w:rsidRPr="002300D6">
        <w:t>naši šoli (9.</w:t>
      </w:r>
      <w:r w:rsidR="002300D6">
        <w:t xml:space="preserve"> </w:t>
      </w:r>
      <w:r w:rsidR="00270645" w:rsidRPr="002300D6">
        <w:t>3.</w:t>
      </w:r>
      <w:r w:rsidR="002300D6">
        <w:t xml:space="preserve"> </w:t>
      </w:r>
      <w:r w:rsidR="00270645" w:rsidRPr="002300D6">
        <w:t>2018) so</w:t>
      </w:r>
      <w:r w:rsidR="00E427AC" w:rsidRPr="002300D6">
        <w:t xml:space="preserve"> </w:t>
      </w:r>
      <w:r w:rsidR="00270645" w:rsidRPr="002300D6">
        <w:t>se  uvrstili 4 učenci</w:t>
      </w:r>
      <w:r w:rsidRPr="002300D6">
        <w:t xml:space="preserve"> (</w:t>
      </w:r>
      <w:proofErr w:type="spellStart"/>
      <w:r w:rsidR="00270645" w:rsidRPr="002300D6">
        <w:t>Ula</w:t>
      </w:r>
      <w:proofErr w:type="spellEnd"/>
      <w:r w:rsidR="00270645" w:rsidRPr="002300D6">
        <w:t xml:space="preserve"> Kostić, 7.a, Nejc </w:t>
      </w:r>
      <w:proofErr w:type="spellStart"/>
      <w:r w:rsidR="00270645" w:rsidRPr="002300D6">
        <w:t>Fonovič</w:t>
      </w:r>
      <w:proofErr w:type="spellEnd"/>
      <w:r w:rsidR="00270645" w:rsidRPr="002300D6">
        <w:t xml:space="preserve">, 9.a, Domen Lisjak, 9.a in Robin </w:t>
      </w:r>
      <w:proofErr w:type="spellStart"/>
      <w:r w:rsidR="00270645" w:rsidRPr="002300D6">
        <w:t>Wandhala</w:t>
      </w:r>
      <w:proofErr w:type="spellEnd"/>
      <w:r w:rsidR="00270645" w:rsidRPr="002300D6">
        <w:t xml:space="preserve"> </w:t>
      </w:r>
      <w:proofErr w:type="spellStart"/>
      <w:r w:rsidR="00270645" w:rsidRPr="002300D6">
        <w:t>Ng'inja</w:t>
      </w:r>
      <w:proofErr w:type="spellEnd"/>
      <w:r w:rsidR="00270645" w:rsidRPr="002300D6">
        <w:t xml:space="preserve">, 9.a). Srebrno priznanje sta </w:t>
      </w:r>
      <w:r w:rsidRPr="002300D6">
        <w:t>osvojila</w:t>
      </w:r>
      <w:r w:rsidR="00270645" w:rsidRPr="002300D6">
        <w:t xml:space="preserve"> Nejc </w:t>
      </w:r>
      <w:proofErr w:type="spellStart"/>
      <w:r w:rsidR="00270645" w:rsidRPr="002300D6">
        <w:t>Fonović</w:t>
      </w:r>
      <w:proofErr w:type="spellEnd"/>
      <w:r w:rsidR="00270645" w:rsidRPr="002300D6">
        <w:t>, 9.a in Domen Lisjak, 9.a. Nejc se je uvrstil na državno tekmovanje, ki je bilo 13.aprila na OŠ Janka Glazerja Ruše</w:t>
      </w:r>
      <w:r w:rsidR="00E427AC" w:rsidRPr="002300D6">
        <w:t xml:space="preserve"> in osvojil zlato priznanje. </w:t>
      </w:r>
    </w:p>
    <w:p w:rsidR="00C15774" w:rsidRPr="002300D6" w:rsidRDefault="00270645" w:rsidP="002300D6">
      <w:pPr>
        <w:pStyle w:val="Default"/>
        <w:jc w:val="both"/>
      </w:pPr>
      <w:r w:rsidRPr="002300D6">
        <w:t xml:space="preserve"> </w:t>
      </w:r>
      <w:bookmarkStart w:id="0" w:name="_GoBack"/>
      <w:bookmarkEnd w:id="0"/>
    </w:p>
    <w:p w:rsidR="00E62EC7" w:rsidRPr="002300D6" w:rsidRDefault="00E62EC7" w:rsidP="002300D6">
      <w:pPr>
        <w:pStyle w:val="Default"/>
        <w:jc w:val="both"/>
      </w:pPr>
      <w:r w:rsidRPr="002300D6">
        <w:t>ČESTITKE VSEM TEKMOVALCEM!</w:t>
      </w:r>
    </w:p>
    <w:p w:rsidR="002300D6" w:rsidRDefault="00B93A19" w:rsidP="00B93A19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</w:t>
      </w:r>
    </w:p>
    <w:p w:rsidR="002300D6" w:rsidRDefault="002300D6" w:rsidP="00B93A19">
      <w:pPr>
        <w:rPr>
          <w:sz w:val="23"/>
          <w:szCs w:val="23"/>
        </w:rPr>
      </w:pPr>
    </w:p>
    <w:p w:rsidR="00B93A19" w:rsidRPr="000B05C4" w:rsidRDefault="00B93A19" w:rsidP="002300D6">
      <w:pPr>
        <w:jc w:val="right"/>
        <w:rPr>
          <w:rFonts w:asciiTheme="minorHAnsi" w:hAnsiTheme="minorHAnsi" w:cs="Calibri"/>
          <w:sz w:val="28"/>
          <w:szCs w:val="28"/>
        </w:rPr>
      </w:pPr>
      <w:r>
        <w:rPr>
          <w:sz w:val="23"/>
          <w:szCs w:val="23"/>
        </w:rPr>
        <w:t xml:space="preserve"> </w:t>
      </w:r>
      <w:r w:rsidRPr="000B05C4">
        <w:rPr>
          <w:rFonts w:asciiTheme="minorHAnsi" w:hAnsiTheme="minorHAnsi"/>
          <w:sz w:val="23"/>
          <w:szCs w:val="23"/>
        </w:rPr>
        <w:t>Mentorica: Fikreta Marković</w:t>
      </w:r>
    </w:p>
    <w:p w:rsidR="00B93A19" w:rsidRPr="00A74475" w:rsidRDefault="00B93A19" w:rsidP="00B93A19">
      <w:pPr>
        <w:jc w:val="center"/>
        <w:rPr>
          <w:rFonts w:ascii="Calibri" w:hAnsi="Calibri" w:cs="Calibri"/>
          <w:sz w:val="28"/>
          <w:szCs w:val="28"/>
        </w:rPr>
      </w:pPr>
    </w:p>
    <w:p w:rsidR="00A82C64" w:rsidRPr="00E917DB" w:rsidRDefault="00A82C64" w:rsidP="003A22AF">
      <w:pPr>
        <w:shd w:val="clear" w:color="auto" w:fill="FFFFFF" w:themeFill="background1"/>
        <w:rPr>
          <w:rFonts w:asciiTheme="minorHAnsi" w:hAnsiTheme="minorHAnsi"/>
          <w:sz w:val="22"/>
        </w:rPr>
      </w:pPr>
    </w:p>
    <w:p w:rsidR="00D31504" w:rsidRDefault="00D31504" w:rsidP="00D31504">
      <w:pPr>
        <w:jc w:val="center"/>
        <w:rPr>
          <w:rFonts w:asciiTheme="minorHAnsi" w:hAnsiTheme="minorHAnsi" w:cs="Arial"/>
          <w:b/>
          <w:sz w:val="28"/>
          <w:szCs w:val="28"/>
        </w:rPr>
      </w:pPr>
    </w:p>
    <w:sectPr w:rsidR="00D31504" w:rsidSect="00CD732E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D8" w:rsidRDefault="001047D8" w:rsidP="001C5A4D">
      <w:r>
        <w:separator/>
      </w:r>
    </w:p>
  </w:endnote>
  <w:endnote w:type="continuationSeparator" w:id="0">
    <w:p w:rsidR="001047D8" w:rsidRDefault="001047D8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4DB7">
      <w:rPr>
        <w:noProof/>
      </w:rPr>
      <w:drawing>
        <wp:inline distT="0" distB="0" distL="0" distR="0" wp14:anchorId="3E4FD88A" wp14:editId="77A9C417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4DB7">
      <w:rPr>
        <w:noProof/>
      </w:rPr>
      <w:drawing>
        <wp:inline distT="0" distB="0" distL="0" distR="0" wp14:anchorId="1C0AD787" wp14:editId="489D59FF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D8" w:rsidRDefault="001047D8" w:rsidP="001C5A4D">
      <w:r>
        <w:separator/>
      </w:r>
    </w:p>
  </w:footnote>
  <w:footnote w:type="continuationSeparator" w:id="0">
    <w:p w:rsidR="001047D8" w:rsidRDefault="001047D8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4DB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11E74" wp14:editId="473A29B2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236665">
      <w:rPr>
        <w:rFonts w:ascii="Tahoma" w:hAnsi="Tahoma" w:cs="Tahoma"/>
        <w:spacing w:val="20"/>
        <w:sz w:val="16"/>
        <w:szCs w:val="16"/>
      </w:rPr>
      <w:t xml:space="preserve">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</w:t>
    </w:r>
    <w:r w:rsidR="00236665">
      <w:rPr>
        <w:rFonts w:ascii="Tahoma" w:hAnsi="Tahoma" w:cs="Tahoma"/>
        <w:spacing w:val="20"/>
        <w:sz w:val="16"/>
        <w:szCs w:val="16"/>
      </w:rPr>
      <w:t xml:space="preserve">                     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B14C06"/>
    <w:multiLevelType w:val="hybridMultilevel"/>
    <w:tmpl w:val="B9322CEC"/>
    <w:lvl w:ilvl="0" w:tplc="E1BA2B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86E98"/>
    <w:rsid w:val="000C276C"/>
    <w:rsid w:val="001047D8"/>
    <w:rsid w:val="00116096"/>
    <w:rsid w:val="001B65E3"/>
    <w:rsid w:val="001C5A4D"/>
    <w:rsid w:val="001F24A6"/>
    <w:rsid w:val="002030D8"/>
    <w:rsid w:val="002300D6"/>
    <w:rsid w:val="00236665"/>
    <w:rsid w:val="00257B13"/>
    <w:rsid w:val="00270645"/>
    <w:rsid w:val="00290970"/>
    <w:rsid w:val="002B76FA"/>
    <w:rsid w:val="002C3925"/>
    <w:rsid w:val="002F5E0E"/>
    <w:rsid w:val="00327C95"/>
    <w:rsid w:val="003649AA"/>
    <w:rsid w:val="0037432B"/>
    <w:rsid w:val="003A22AF"/>
    <w:rsid w:val="003C04CE"/>
    <w:rsid w:val="00430622"/>
    <w:rsid w:val="00450F31"/>
    <w:rsid w:val="00481215"/>
    <w:rsid w:val="004B1814"/>
    <w:rsid w:val="00562F6D"/>
    <w:rsid w:val="00563E80"/>
    <w:rsid w:val="005641D9"/>
    <w:rsid w:val="005A7E24"/>
    <w:rsid w:val="005C342E"/>
    <w:rsid w:val="005E10D5"/>
    <w:rsid w:val="005E2E88"/>
    <w:rsid w:val="0063204E"/>
    <w:rsid w:val="00642D68"/>
    <w:rsid w:val="00667628"/>
    <w:rsid w:val="00690F58"/>
    <w:rsid w:val="006D090D"/>
    <w:rsid w:val="006D213F"/>
    <w:rsid w:val="006E6D93"/>
    <w:rsid w:val="006E7314"/>
    <w:rsid w:val="00720EC5"/>
    <w:rsid w:val="00737A54"/>
    <w:rsid w:val="007666A7"/>
    <w:rsid w:val="00780674"/>
    <w:rsid w:val="007966F1"/>
    <w:rsid w:val="00832070"/>
    <w:rsid w:val="00842C9E"/>
    <w:rsid w:val="0085060F"/>
    <w:rsid w:val="00876F4F"/>
    <w:rsid w:val="00895BCC"/>
    <w:rsid w:val="008B06F9"/>
    <w:rsid w:val="008B6B59"/>
    <w:rsid w:val="009377DE"/>
    <w:rsid w:val="00953018"/>
    <w:rsid w:val="00977D21"/>
    <w:rsid w:val="009D23D8"/>
    <w:rsid w:val="009D53A9"/>
    <w:rsid w:val="00A003BF"/>
    <w:rsid w:val="00A03595"/>
    <w:rsid w:val="00A46138"/>
    <w:rsid w:val="00A52D27"/>
    <w:rsid w:val="00A82C64"/>
    <w:rsid w:val="00AE4C52"/>
    <w:rsid w:val="00AF4DB7"/>
    <w:rsid w:val="00B21DB7"/>
    <w:rsid w:val="00B93A19"/>
    <w:rsid w:val="00BF221D"/>
    <w:rsid w:val="00C12C73"/>
    <w:rsid w:val="00C15774"/>
    <w:rsid w:val="00C543E7"/>
    <w:rsid w:val="00C7102D"/>
    <w:rsid w:val="00CD732E"/>
    <w:rsid w:val="00D31504"/>
    <w:rsid w:val="00D35D1E"/>
    <w:rsid w:val="00D42884"/>
    <w:rsid w:val="00D54CA2"/>
    <w:rsid w:val="00DB475C"/>
    <w:rsid w:val="00DB750A"/>
    <w:rsid w:val="00DC6B92"/>
    <w:rsid w:val="00DE5C24"/>
    <w:rsid w:val="00E22455"/>
    <w:rsid w:val="00E427AC"/>
    <w:rsid w:val="00E514E6"/>
    <w:rsid w:val="00E51EE9"/>
    <w:rsid w:val="00E62EC7"/>
    <w:rsid w:val="00E917DB"/>
    <w:rsid w:val="00EE67B2"/>
    <w:rsid w:val="00EE737B"/>
    <w:rsid w:val="00EF0FF2"/>
    <w:rsid w:val="00EF17F5"/>
    <w:rsid w:val="00EF2071"/>
    <w:rsid w:val="00F17FE2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4:docId w14:val="0520E69B"/>
  <w15:docId w15:val="{672EC507-7890-44CC-9037-F5F14B60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A7E24"/>
    <w:pPr>
      <w:ind w:left="720"/>
      <w:contextualSpacing/>
    </w:pPr>
  </w:style>
  <w:style w:type="paragraph" w:customStyle="1" w:styleId="Default">
    <w:name w:val="Default"/>
    <w:rsid w:val="00B93A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914B-E44D-44B1-8203-3679901F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Učitelj</cp:lastModifiedBy>
  <cp:revision>2</cp:revision>
  <cp:lastPrinted>2012-01-23T19:54:00Z</cp:lastPrinted>
  <dcterms:created xsi:type="dcterms:W3CDTF">2018-05-02T19:48:00Z</dcterms:created>
  <dcterms:modified xsi:type="dcterms:W3CDTF">2018-05-02T19:48:00Z</dcterms:modified>
</cp:coreProperties>
</file>