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29DA" w:rsidRPr="005D5A94" w:rsidRDefault="00EC29DA" w:rsidP="00EC29DA">
      <w:pPr>
        <w:jc w:val="right"/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73EA">
        <w:t>8</w:t>
      </w:r>
      <w:r>
        <w:t>. 3. 2016</w:t>
      </w:r>
    </w:p>
    <w:p w:rsidR="00EC29DA" w:rsidRPr="005D5A94" w:rsidRDefault="00EC29DA" w:rsidP="00EC29DA">
      <w:pPr>
        <w:jc w:val="center"/>
        <w:rPr>
          <w:sz w:val="40"/>
          <w:szCs w:val="40"/>
        </w:rPr>
      </w:pPr>
      <w:r w:rsidRPr="005D5A94">
        <w:rPr>
          <w:sz w:val="40"/>
          <w:szCs w:val="40"/>
        </w:rPr>
        <w:t>TEK TROJK</w:t>
      </w:r>
    </w:p>
    <w:p w:rsidR="00EC29DA" w:rsidRPr="00D5252A" w:rsidRDefault="00EC29DA" w:rsidP="00EC29DA">
      <w:pPr>
        <w:rPr>
          <w:sz w:val="28"/>
          <w:szCs w:val="28"/>
        </w:rPr>
      </w:pPr>
    </w:p>
    <w:p w:rsidR="00EC29DA" w:rsidRPr="00D24FD0" w:rsidRDefault="00EC29DA" w:rsidP="00EC29DA">
      <w:pPr>
        <w:jc w:val="both"/>
        <w:rPr>
          <w:b/>
          <w:bCs/>
          <w:sz w:val="32"/>
          <w:szCs w:val="32"/>
        </w:rPr>
      </w:pPr>
      <w:r w:rsidRPr="005D5A94">
        <w:rPr>
          <w:sz w:val="32"/>
          <w:szCs w:val="32"/>
        </w:rPr>
        <w:t>Tudi</w:t>
      </w:r>
      <w:r w:rsidR="00DF5204">
        <w:rPr>
          <w:sz w:val="32"/>
          <w:szCs w:val="32"/>
        </w:rPr>
        <w:t xml:space="preserve"> letos se bo naša šola udeležila </w:t>
      </w:r>
      <w:r w:rsidRPr="005D5A94">
        <w:rPr>
          <w:sz w:val="32"/>
          <w:szCs w:val="32"/>
        </w:rPr>
        <w:t xml:space="preserve">tekaške prireditve </w:t>
      </w:r>
      <w:r w:rsidRPr="005D5A94">
        <w:rPr>
          <w:b/>
          <w:sz w:val="32"/>
          <w:szCs w:val="32"/>
        </w:rPr>
        <w:t>Tek trojk</w:t>
      </w:r>
      <w:r w:rsidRPr="005D5A94">
        <w:rPr>
          <w:sz w:val="32"/>
          <w:szCs w:val="32"/>
        </w:rPr>
        <w:t xml:space="preserve"> za osnovnošolce, ki ga organizira Timing Ljubljana. Osnovnošolski tek trojk bo potekal v</w:t>
      </w:r>
      <w:r>
        <w:rPr>
          <w:b/>
          <w:bCs/>
          <w:sz w:val="32"/>
          <w:szCs w:val="32"/>
        </w:rPr>
        <w:t xml:space="preserve"> soboto, 7. maja 2016</w:t>
      </w:r>
      <w:r w:rsidRPr="005D5A94">
        <w:rPr>
          <w:b/>
          <w:bCs/>
          <w:sz w:val="32"/>
          <w:szCs w:val="32"/>
        </w:rPr>
        <w:t>.</w:t>
      </w:r>
    </w:p>
    <w:p w:rsidR="00EC29DA" w:rsidRPr="005D5A94" w:rsidRDefault="00EC29DA" w:rsidP="00EC29DA">
      <w:pPr>
        <w:jc w:val="both"/>
        <w:rPr>
          <w:sz w:val="32"/>
          <w:szCs w:val="32"/>
        </w:rPr>
      </w:pPr>
    </w:p>
    <w:p w:rsidR="00EC29DA" w:rsidRPr="005D5A94" w:rsidRDefault="00EC29DA" w:rsidP="00EC29DA">
      <w:pPr>
        <w:jc w:val="both"/>
        <w:rPr>
          <w:sz w:val="32"/>
          <w:szCs w:val="32"/>
        </w:rPr>
      </w:pPr>
      <w:r w:rsidRPr="005D5A94">
        <w:rPr>
          <w:sz w:val="32"/>
          <w:szCs w:val="32"/>
        </w:rPr>
        <w:t xml:space="preserve">Zberemo se  </w:t>
      </w:r>
      <w:r>
        <w:rPr>
          <w:b/>
          <w:sz w:val="32"/>
          <w:szCs w:val="32"/>
          <w:u w:val="single"/>
        </w:rPr>
        <w:t>ob 7:45</w:t>
      </w:r>
      <w:r w:rsidRPr="005D5A94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na postajališču Drama (nasproti Uršulinske ce</w:t>
      </w:r>
      <w:r w:rsidR="00B373EA">
        <w:rPr>
          <w:b/>
          <w:sz w:val="32"/>
          <w:szCs w:val="32"/>
          <w:u w:val="single"/>
        </w:rPr>
        <w:t>rkve) na Slo</w:t>
      </w:r>
      <w:r>
        <w:rPr>
          <w:b/>
          <w:sz w:val="32"/>
          <w:szCs w:val="32"/>
          <w:u w:val="single"/>
        </w:rPr>
        <w:t>venski cesti.</w:t>
      </w:r>
      <w:r w:rsidRPr="005D5A94">
        <w:rPr>
          <w:sz w:val="32"/>
          <w:szCs w:val="32"/>
        </w:rPr>
        <w:t xml:space="preserve"> </w:t>
      </w:r>
      <w:r>
        <w:rPr>
          <w:sz w:val="32"/>
          <w:szCs w:val="32"/>
        </w:rPr>
        <w:t>Učenci bodo</w:t>
      </w:r>
      <w:r w:rsidRPr="005D5A94">
        <w:rPr>
          <w:sz w:val="32"/>
          <w:szCs w:val="32"/>
        </w:rPr>
        <w:t xml:space="preserve"> prejeli  štartne številke in čipe. </w:t>
      </w:r>
      <w:r>
        <w:rPr>
          <w:sz w:val="32"/>
          <w:szCs w:val="32"/>
        </w:rPr>
        <w:t>Od tam se bodo učenci</w:t>
      </w:r>
      <w:r w:rsidRPr="005D5A94">
        <w:rPr>
          <w:sz w:val="32"/>
          <w:szCs w:val="32"/>
        </w:rPr>
        <w:t xml:space="preserve"> z </w:t>
      </w:r>
      <w:r>
        <w:rPr>
          <w:sz w:val="32"/>
          <w:szCs w:val="32"/>
        </w:rPr>
        <w:t xml:space="preserve">organiziranim </w:t>
      </w:r>
      <w:r w:rsidRPr="005D5A94">
        <w:rPr>
          <w:sz w:val="32"/>
          <w:szCs w:val="32"/>
        </w:rPr>
        <w:t xml:space="preserve">avtobusom odpeljali na start (Gostišče Livada). </w:t>
      </w:r>
      <w:r w:rsidRPr="005D5A94">
        <w:rPr>
          <w:b/>
          <w:sz w:val="32"/>
          <w:szCs w:val="32"/>
          <w:u w:val="single"/>
        </w:rPr>
        <w:t>Po zaključku</w:t>
      </w:r>
      <w:r w:rsidRPr="005D5A94">
        <w:rPr>
          <w:b/>
          <w:sz w:val="32"/>
          <w:szCs w:val="32"/>
        </w:rPr>
        <w:t xml:space="preserve"> </w:t>
      </w:r>
      <w:r w:rsidRPr="005D5A94">
        <w:rPr>
          <w:sz w:val="32"/>
          <w:szCs w:val="32"/>
        </w:rPr>
        <w:t xml:space="preserve">osnovnošolskega teka se </w:t>
      </w:r>
      <w:r w:rsidRPr="005D5A94">
        <w:rPr>
          <w:b/>
          <w:sz w:val="32"/>
          <w:szCs w:val="32"/>
          <w:u w:val="single"/>
        </w:rPr>
        <w:t xml:space="preserve">zberemo na </w:t>
      </w:r>
      <w:r>
        <w:rPr>
          <w:b/>
          <w:sz w:val="32"/>
          <w:szCs w:val="32"/>
          <w:u w:val="single"/>
        </w:rPr>
        <w:t>cilju (Kongresni trg)</w:t>
      </w:r>
      <w:r w:rsidRPr="005D5A94">
        <w:rPr>
          <w:sz w:val="32"/>
          <w:szCs w:val="32"/>
        </w:rPr>
        <w:t xml:space="preserve">, da oddate vse čipe, ki jih moramo vrniti organizatorjem tekmovanja. Vsak </w:t>
      </w:r>
      <w:r w:rsidRPr="005D5A94">
        <w:rPr>
          <w:b/>
          <w:sz w:val="32"/>
          <w:szCs w:val="32"/>
        </w:rPr>
        <w:t>nevrnjen čip</w:t>
      </w:r>
      <w:r w:rsidRPr="005D5A94">
        <w:rPr>
          <w:sz w:val="32"/>
          <w:szCs w:val="32"/>
        </w:rPr>
        <w:t xml:space="preserve"> boste morali </w:t>
      </w:r>
      <w:r w:rsidRPr="005D5A94">
        <w:rPr>
          <w:b/>
          <w:sz w:val="32"/>
          <w:szCs w:val="32"/>
        </w:rPr>
        <w:t>denarno poravnati (5 evrov)</w:t>
      </w:r>
      <w:r w:rsidRPr="005D5A94">
        <w:rPr>
          <w:sz w:val="32"/>
          <w:szCs w:val="32"/>
        </w:rPr>
        <w:t xml:space="preserve">. </w:t>
      </w:r>
    </w:p>
    <w:p w:rsidR="00EC29DA" w:rsidRDefault="00EC29DA" w:rsidP="00EC29DA">
      <w:pPr>
        <w:jc w:val="both"/>
        <w:rPr>
          <w:sz w:val="32"/>
          <w:szCs w:val="32"/>
        </w:rPr>
      </w:pPr>
    </w:p>
    <w:p w:rsidR="00B373EA" w:rsidRPr="005D5A94" w:rsidRDefault="00B373EA" w:rsidP="00EC29DA">
      <w:pPr>
        <w:jc w:val="both"/>
        <w:rPr>
          <w:sz w:val="32"/>
          <w:szCs w:val="32"/>
        </w:rPr>
      </w:pPr>
    </w:p>
    <w:p w:rsidR="00EC29DA" w:rsidRPr="005D5A94" w:rsidRDefault="00EC29DA" w:rsidP="00EC29DA">
      <w:pPr>
        <w:jc w:val="both"/>
        <w:rPr>
          <w:sz w:val="32"/>
          <w:szCs w:val="32"/>
        </w:rPr>
      </w:pPr>
      <w:r w:rsidRPr="005D5A94">
        <w:rPr>
          <w:sz w:val="32"/>
          <w:szCs w:val="32"/>
        </w:rPr>
        <w:t xml:space="preserve">Proga teka trojk je za vse učence dolga </w:t>
      </w:r>
      <w:r w:rsidRPr="005D5A94">
        <w:rPr>
          <w:b/>
          <w:bCs/>
          <w:sz w:val="32"/>
          <w:szCs w:val="32"/>
        </w:rPr>
        <w:t>3 km</w:t>
      </w:r>
      <w:r w:rsidRPr="005D5A94">
        <w:rPr>
          <w:sz w:val="32"/>
          <w:szCs w:val="32"/>
        </w:rPr>
        <w:t xml:space="preserve">.  </w:t>
      </w:r>
    </w:p>
    <w:p w:rsidR="00EC29DA" w:rsidRDefault="00EC29DA" w:rsidP="00EC29DA">
      <w:pPr>
        <w:jc w:val="both"/>
        <w:rPr>
          <w:sz w:val="32"/>
          <w:szCs w:val="32"/>
        </w:rPr>
      </w:pPr>
    </w:p>
    <w:p w:rsidR="00B373EA" w:rsidRPr="005D5A94" w:rsidRDefault="00B373EA" w:rsidP="00EC29DA">
      <w:pPr>
        <w:jc w:val="both"/>
        <w:rPr>
          <w:sz w:val="32"/>
          <w:szCs w:val="32"/>
        </w:rPr>
      </w:pPr>
    </w:p>
    <w:p w:rsidR="00EC29DA" w:rsidRPr="005D5A94" w:rsidRDefault="00EC29DA" w:rsidP="00EC29DA">
      <w:pPr>
        <w:jc w:val="both"/>
        <w:rPr>
          <w:sz w:val="32"/>
          <w:szCs w:val="32"/>
        </w:rPr>
      </w:pPr>
      <w:r w:rsidRPr="005D5A94">
        <w:rPr>
          <w:sz w:val="32"/>
          <w:szCs w:val="32"/>
        </w:rPr>
        <w:t xml:space="preserve">Prijave zbiramo do </w:t>
      </w:r>
      <w:r>
        <w:rPr>
          <w:sz w:val="32"/>
          <w:szCs w:val="32"/>
        </w:rPr>
        <w:t>srede</w:t>
      </w:r>
      <w:r>
        <w:rPr>
          <w:b/>
          <w:bCs/>
          <w:sz w:val="32"/>
          <w:szCs w:val="32"/>
        </w:rPr>
        <w:t>,  13</w:t>
      </w:r>
      <w:r w:rsidRPr="005D5A94">
        <w:rPr>
          <w:b/>
          <w:bCs/>
          <w:sz w:val="32"/>
          <w:szCs w:val="32"/>
        </w:rPr>
        <w:t>. 4. 201</w:t>
      </w:r>
      <w:r>
        <w:rPr>
          <w:b/>
          <w:bCs/>
          <w:sz w:val="32"/>
          <w:szCs w:val="32"/>
        </w:rPr>
        <w:t>6</w:t>
      </w:r>
      <w:r w:rsidRPr="005D5A94">
        <w:rPr>
          <w:sz w:val="32"/>
          <w:szCs w:val="32"/>
        </w:rPr>
        <w:t>! Prijavnico oddajte pri pouku športa.</w:t>
      </w:r>
    </w:p>
    <w:p w:rsidR="00EC29DA" w:rsidRDefault="00EC29DA" w:rsidP="00EC29DA">
      <w:pPr>
        <w:pBdr>
          <w:bottom w:val="single" w:sz="12" w:space="1" w:color="auto"/>
        </w:pBdr>
        <w:rPr>
          <w:sz w:val="28"/>
          <w:szCs w:val="28"/>
        </w:rPr>
      </w:pPr>
      <w:r w:rsidRPr="00D5252A">
        <w:rPr>
          <w:sz w:val="28"/>
          <w:szCs w:val="28"/>
        </w:rPr>
        <w:t xml:space="preserve">   </w:t>
      </w:r>
    </w:p>
    <w:p w:rsidR="00EC29DA" w:rsidRDefault="00EC29DA" w:rsidP="00EC29DA">
      <w:pPr>
        <w:pBdr>
          <w:bottom w:val="single" w:sz="12" w:space="1" w:color="auto"/>
        </w:pBdr>
        <w:rPr>
          <w:sz w:val="28"/>
          <w:szCs w:val="28"/>
        </w:rPr>
      </w:pPr>
    </w:p>
    <w:p w:rsidR="00EC29DA" w:rsidRDefault="00EC29DA" w:rsidP="00EC29DA">
      <w:pPr>
        <w:pBdr>
          <w:bottom w:val="single" w:sz="12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Jana K. Zaletel, prof.</w:t>
      </w:r>
      <w:r w:rsidR="00B373EA">
        <w:rPr>
          <w:sz w:val="28"/>
          <w:szCs w:val="28"/>
        </w:rPr>
        <w:t xml:space="preserve"> </w:t>
      </w:r>
      <w:r>
        <w:rPr>
          <w:sz w:val="28"/>
          <w:szCs w:val="28"/>
        </w:rPr>
        <w:t>športa</w:t>
      </w:r>
    </w:p>
    <w:p w:rsidR="00EC29DA" w:rsidRPr="00D5252A" w:rsidRDefault="00EC29DA" w:rsidP="00EC29DA">
      <w:pPr>
        <w:pBdr>
          <w:bottom w:val="single" w:sz="12" w:space="1" w:color="auto"/>
        </w:pBdr>
        <w:jc w:val="right"/>
        <w:rPr>
          <w:sz w:val="28"/>
          <w:szCs w:val="28"/>
        </w:rPr>
      </w:pPr>
    </w:p>
    <w:p w:rsidR="00EC29DA" w:rsidRPr="00D5252A" w:rsidRDefault="00EC29DA" w:rsidP="00EC29DA">
      <w:pPr>
        <w:rPr>
          <w:sz w:val="28"/>
          <w:szCs w:val="28"/>
        </w:rPr>
      </w:pPr>
    </w:p>
    <w:p w:rsidR="00EC29DA" w:rsidRPr="00D5252A" w:rsidRDefault="00EC29DA" w:rsidP="00EC29DA">
      <w:pPr>
        <w:jc w:val="center"/>
        <w:rPr>
          <w:sz w:val="28"/>
          <w:szCs w:val="28"/>
        </w:rPr>
      </w:pPr>
      <w:r w:rsidRPr="00D5252A">
        <w:rPr>
          <w:sz w:val="28"/>
          <w:szCs w:val="28"/>
        </w:rPr>
        <w:t>PRIJAVNICA</w:t>
      </w:r>
    </w:p>
    <w:p w:rsidR="00EC29DA" w:rsidRPr="00D5252A" w:rsidRDefault="00EC29DA" w:rsidP="00EC29DA">
      <w:pPr>
        <w:rPr>
          <w:sz w:val="28"/>
          <w:szCs w:val="28"/>
        </w:rPr>
      </w:pPr>
    </w:p>
    <w:p w:rsidR="00EC29DA" w:rsidRPr="00D5252A" w:rsidRDefault="00EC29DA" w:rsidP="00EC29DA">
      <w:pPr>
        <w:jc w:val="center"/>
        <w:rPr>
          <w:sz w:val="28"/>
          <w:szCs w:val="28"/>
        </w:rPr>
      </w:pPr>
    </w:p>
    <w:p w:rsidR="00EC29DA" w:rsidRPr="00D5252A" w:rsidRDefault="00EC29DA" w:rsidP="00EC29DA">
      <w:pPr>
        <w:spacing w:line="360" w:lineRule="auto"/>
        <w:rPr>
          <w:sz w:val="28"/>
          <w:szCs w:val="28"/>
        </w:rPr>
      </w:pPr>
      <w:r w:rsidRPr="00D5252A">
        <w:rPr>
          <w:sz w:val="28"/>
          <w:szCs w:val="28"/>
        </w:rPr>
        <w:t>Spodaj podpisani starš</w:t>
      </w:r>
      <w:r w:rsidR="00B373EA">
        <w:rPr>
          <w:sz w:val="28"/>
          <w:szCs w:val="28"/>
        </w:rPr>
        <w:t xml:space="preserve">i </w:t>
      </w:r>
      <w:r w:rsidRPr="00D5252A">
        <w:rPr>
          <w:sz w:val="28"/>
          <w:szCs w:val="28"/>
        </w:rPr>
        <w:t>otroka ______________</w:t>
      </w:r>
      <w:r>
        <w:rPr>
          <w:sz w:val="28"/>
          <w:szCs w:val="28"/>
        </w:rPr>
        <w:t>_____________ iz ______ razreda</w:t>
      </w:r>
      <w:r w:rsidRPr="00D5252A">
        <w:rPr>
          <w:sz w:val="28"/>
          <w:szCs w:val="28"/>
        </w:rPr>
        <w:t xml:space="preserve"> prijavljam </w:t>
      </w:r>
      <w:r>
        <w:rPr>
          <w:sz w:val="28"/>
          <w:szCs w:val="28"/>
        </w:rPr>
        <w:t>svojega</w:t>
      </w:r>
      <w:r w:rsidRPr="00D5252A">
        <w:rPr>
          <w:sz w:val="28"/>
          <w:szCs w:val="28"/>
        </w:rPr>
        <w:t xml:space="preserve"> otroka na tekaško priredit</w:t>
      </w:r>
      <w:r>
        <w:rPr>
          <w:sz w:val="28"/>
          <w:szCs w:val="28"/>
        </w:rPr>
        <w:t>ev Tek trojk, ki bo v soboto, 7. 5. 2016</w:t>
      </w:r>
      <w:r w:rsidRPr="00D5252A">
        <w:rPr>
          <w:sz w:val="28"/>
          <w:szCs w:val="28"/>
        </w:rPr>
        <w:t xml:space="preserve">. </w:t>
      </w:r>
    </w:p>
    <w:p w:rsidR="00EC29DA" w:rsidRPr="00D5252A" w:rsidRDefault="00EC29DA" w:rsidP="00EC29DA">
      <w:pPr>
        <w:jc w:val="both"/>
        <w:rPr>
          <w:sz w:val="28"/>
          <w:szCs w:val="28"/>
        </w:rPr>
      </w:pPr>
    </w:p>
    <w:p w:rsidR="00EC29DA" w:rsidRPr="00D5252A" w:rsidRDefault="00EC29DA" w:rsidP="00EC29DA">
      <w:pPr>
        <w:rPr>
          <w:sz w:val="28"/>
          <w:szCs w:val="28"/>
        </w:rPr>
      </w:pPr>
    </w:p>
    <w:p w:rsidR="00667628" w:rsidRPr="00F81579" w:rsidRDefault="00EC29DA" w:rsidP="00EC29DA">
      <w:pPr>
        <w:shd w:val="clear" w:color="auto" w:fill="FFFFFF"/>
        <w:rPr>
          <w:rFonts w:ascii="Calibri" w:hAnsi="Calibri"/>
        </w:rPr>
      </w:pPr>
      <w:r>
        <w:rPr>
          <w:sz w:val="28"/>
          <w:szCs w:val="28"/>
        </w:rPr>
        <w:t>Datum:__________________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252A">
        <w:rPr>
          <w:sz w:val="28"/>
          <w:szCs w:val="28"/>
        </w:rPr>
        <w:t>Podpis:_________________</w:t>
      </w:r>
    </w:p>
    <w:sectPr w:rsidR="00667628" w:rsidRPr="00F81579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66" w:rsidRDefault="00080766" w:rsidP="001C5A4D">
      <w:r>
        <w:separator/>
      </w:r>
    </w:p>
  </w:endnote>
  <w:endnote w:type="continuationSeparator" w:id="0">
    <w:p w:rsidR="00080766" w:rsidRDefault="00080766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F33A01">
      <w:rPr>
        <w:noProof/>
      </w:rPr>
      <w:drawing>
        <wp:inline distT="0" distB="0" distL="0" distR="0">
          <wp:extent cx="1390650" cy="485775"/>
          <wp:effectExtent l="0" t="0" r="0" b="9525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F33A01">
      <w:rPr>
        <w:noProof/>
      </w:rPr>
      <w:drawing>
        <wp:inline distT="0" distB="0" distL="0" distR="0">
          <wp:extent cx="962025" cy="5524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66" w:rsidRDefault="00080766" w:rsidP="001C5A4D">
      <w:r>
        <w:separator/>
      </w:r>
    </w:p>
  </w:footnote>
  <w:footnote w:type="continuationSeparator" w:id="0">
    <w:p w:rsidR="00080766" w:rsidRDefault="00080766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F33A01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371A5"/>
    <w:rsid w:val="00080766"/>
    <w:rsid w:val="00086E98"/>
    <w:rsid w:val="000C276C"/>
    <w:rsid w:val="00104DD5"/>
    <w:rsid w:val="00116096"/>
    <w:rsid w:val="001B18C2"/>
    <w:rsid w:val="001B65E3"/>
    <w:rsid w:val="001C5A4D"/>
    <w:rsid w:val="001F24A6"/>
    <w:rsid w:val="002030D8"/>
    <w:rsid w:val="00257B13"/>
    <w:rsid w:val="00290970"/>
    <w:rsid w:val="002B76FA"/>
    <w:rsid w:val="002C3925"/>
    <w:rsid w:val="00327C95"/>
    <w:rsid w:val="003649AA"/>
    <w:rsid w:val="0037432B"/>
    <w:rsid w:val="0038733E"/>
    <w:rsid w:val="003A22AF"/>
    <w:rsid w:val="003C04CE"/>
    <w:rsid w:val="00430622"/>
    <w:rsid w:val="00450F31"/>
    <w:rsid w:val="004649B5"/>
    <w:rsid w:val="004764E4"/>
    <w:rsid w:val="00481215"/>
    <w:rsid w:val="004B1814"/>
    <w:rsid w:val="00562F6D"/>
    <w:rsid w:val="00563E80"/>
    <w:rsid w:val="005641D9"/>
    <w:rsid w:val="00593735"/>
    <w:rsid w:val="005C342E"/>
    <w:rsid w:val="005C5C84"/>
    <w:rsid w:val="005E10D5"/>
    <w:rsid w:val="005E2E88"/>
    <w:rsid w:val="0063204E"/>
    <w:rsid w:val="00642D68"/>
    <w:rsid w:val="00667628"/>
    <w:rsid w:val="006D090D"/>
    <w:rsid w:val="006D213F"/>
    <w:rsid w:val="006D4FCC"/>
    <w:rsid w:val="006E7314"/>
    <w:rsid w:val="00720EC5"/>
    <w:rsid w:val="007666A7"/>
    <w:rsid w:val="00780674"/>
    <w:rsid w:val="007966F1"/>
    <w:rsid w:val="00832070"/>
    <w:rsid w:val="00842C9E"/>
    <w:rsid w:val="0085060F"/>
    <w:rsid w:val="008616C3"/>
    <w:rsid w:val="00876F4F"/>
    <w:rsid w:val="00895BCC"/>
    <w:rsid w:val="008B06F9"/>
    <w:rsid w:val="008B6B59"/>
    <w:rsid w:val="009377DE"/>
    <w:rsid w:val="00951F64"/>
    <w:rsid w:val="00953018"/>
    <w:rsid w:val="00977D21"/>
    <w:rsid w:val="009D23D8"/>
    <w:rsid w:val="009D53A9"/>
    <w:rsid w:val="00A003BF"/>
    <w:rsid w:val="00A03595"/>
    <w:rsid w:val="00A52D27"/>
    <w:rsid w:val="00A82C64"/>
    <w:rsid w:val="00AE4C52"/>
    <w:rsid w:val="00AF4DB7"/>
    <w:rsid w:val="00AF554C"/>
    <w:rsid w:val="00B21DB7"/>
    <w:rsid w:val="00B373EA"/>
    <w:rsid w:val="00B45D77"/>
    <w:rsid w:val="00BF0647"/>
    <w:rsid w:val="00C12C73"/>
    <w:rsid w:val="00C543E7"/>
    <w:rsid w:val="00C7102D"/>
    <w:rsid w:val="00CD732E"/>
    <w:rsid w:val="00D35D1E"/>
    <w:rsid w:val="00D42884"/>
    <w:rsid w:val="00D54CA2"/>
    <w:rsid w:val="00DB475C"/>
    <w:rsid w:val="00DF5204"/>
    <w:rsid w:val="00E07FCB"/>
    <w:rsid w:val="00E20626"/>
    <w:rsid w:val="00E22455"/>
    <w:rsid w:val="00E514E6"/>
    <w:rsid w:val="00E51EE9"/>
    <w:rsid w:val="00E84000"/>
    <w:rsid w:val="00EC29DA"/>
    <w:rsid w:val="00EE67B2"/>
    <w:rsid w:val="00EE737B"/>
    <w:rsid w:val="00EF0FF2"/>
    <w:rsid w:val="00EF17F5"/>
    <w:rsid w:val="00F33A01"/>
    <w:rsid w:val="00F771C1"/>
    <w:rsid w:val="00F81579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2F4D-28A1-4FF7-88CC-2AEED53C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Prazen list za enotno oblikovanje</vt:lpstr>
    </vt:vector>
  </TitlesOfParts>
  <Company>ORG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2016-03-08T08:40:00Z</cp:lastPrinted>
  <dcterms:created xsi:type="dcterms:W3CDTF">2016-03-09T10:04:00Z</dcterms:created>
  <dcterms:modified xsi:type="dcterms:W3CDTF">2016-03-09T10:04:00Z</dcterms:modified>
</cp:coreProperties>
</file>