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02713" w:rsidRDefault="00202713" w:rsidP="00202713">
      <w:r w:rsidRPr="00BD6FF8">
        <w:rPr>
          <w:noProof/>
        </w:rPr>
        <w:drawing>
          <wp:anchor distT="0" distB="0" distL="114300" distR="114300" simplePos="0" relativeHeight="251659264" behindDoc="0" locked="0" layoutInCell="1" allowOverlap="1" wp14:anchorId="41379F29" wp14:editId="0DE1B885">
            <wp:simplePos x="0" y="0"/>
            <wp:positionH relativeFrom="column">
              <wp:posOffset>4378522</wp:posOffset>
            </wp:positionH>
            <wp:positionV relativeFrom="paragraph">
              <wp:posOffset>-64770</wp:posOffset>
            </wp:positionV>
            <wp:extent cx="1873688" cy="1402080"/>
            <wp:effectExtent l="0" t="0" r="0" b="7620"/>
            <wp:wrapNone/>
            <wp:docPr id="16397" name="Slika 13" descr="C:\Users\Jelena\Desktop\TANDEM ZAGORJE\JTMzS2015\JTMzS_logo-dop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lena\Desktop\TANDEM ZAGORJE\JTMzS2015\JTMzS_logo-dopi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42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713" w:rsidRDefault="00202713" w:rsidP="00202713">
      <w:pPr>
        <w:rPr>
          <w:rFonts w:asciiTheme="minorHAnsi" w:hAnsiTheme="minorHAnsi"/>
        </w:rPr>
      </w:pPr>
    </w:p>
    <w:p w:rsidR="00202713" w:rsidRDefault="00202713" w:rsidP="00202713">
      <w:pPr>
        <w:rPr>
          <w:rFonts w:asciiTheme="minorHAnsi" w:hAnsiTheme="minorHAnsi"/>
        </w:rPr>
      </w:pPr>
      <w:bookmarkStart w:id="0" w:name="_GoBack"/>
      <w:bookmarkEnd w:id="0"/>
    </w:p>
    <w:p w:rsidR="00202713" w:rsidRDefault="00202713" w:rsidP="00202713">
      <w:pPr>
        <w:rPr>
          <w:rFonts w:asciiTheme="minorHAnsi" w:hAnsiTheme="minorHAnsi"/>
        </w:rPr>
      </w:pPr>
    </w:p>
    <w:p w:rsidR="00202713" w:rsidRDefault="00202713" w:rsidP="00202713">
      <w:pPr>
        <w:rPr>
          <w:rFonts w:asciiTheme="minorHAnsi" w:hAnsiTheme="minorHAnsi"/>
        </w:rPr>
      </w:pPr>
    </w:p>
    <w:p w:rsidR="00202713" w:rsidRDefault="00202713" w:rsidP="00202713">
      <w:pPr>
        <w:rPr>
          <w:rFonts w:asciiTheme="minorHAnsi" w:hAnsiTheme="minorHAnsi"/>
        </w:rPr>
      </w:pPr>
    </w:p>
    <w:p w:rsidR="00202713" w:rsidRDefault="00202713" w:rsidP="008C4AA8">
      <w:pPr>
        <w:jc w:val="both"/>
      </w:pPr>
      <w:r w:rsidRPr="00FB2A28">
        <w:rPr>
          <w:rFonts w:asciiTheme="minorHAnsi" w:hAnsiTheme="minorHAnsi"/>
        </w:rPr>
        <w:t>Spoštovani starši in učenci,</w:t>
      </w:r>
    </w:p>
    <w:p w:rsidR="00202713" w:rsidRPr="00FB2A28" w:rsidRDefault="00202713" w:rsidP="008C4AA8">
      <w:pPr>
        <w:jc w:val="both"/>
        <w:rPr>
          <w:rFonts w:asciiTheme="minorHAnsi" w:hAnsiTheme="minorHAnsi"/>
        </w:rPr>
      </w:pPr>
    </w:p>
    <w:p w:rsidR="00202713" w:rsidRDefault="00202713" w:rsidP="008C4AA8">
      <w:pPr>
        <w:jc w:val="both"/>
        <w:rPr>
          <w:rFonts w:asciiTheme="minorHAnsi" w:hAnsiTheme="minorHAnsi" w:cs="Tahoma"/>
          <w:bCs/>
          <w:color w:val="000000"/>
        </w:rPr>
      </w:pPr>
      <w:r w:rsidRPr="00FB2A28">
        <w:rPr>
          <w:rFonts w:asciiTheme="minorHAnsi" w:hAnsiTheme="minorHAnsi" w:cs="Tahoma"/>
          <w:bCs/>
          <w:color w:val="000000"/>
        </w:rPr>
        <w:t>vabimo vas k vseslovenskem</w:t>
      </w:r>
      <w:r w:rsidR="008C4AA8">
        <w:rPr>
          <w:rFonts w:asciiTheme="minorHAnsi" w:hAnsiTheme="minorHAnsi" w:cs="Tahoma"/>
          <w:bCs/>
          <w:color w:val="000000"/>
        </w:rPr>
        <w:t>u</w:t>
      </w:r>
      <w:r w:rsidRPr="00FB2A28">
        <w:rPr>
          <w:rFonts w:asciiTheme="minorHAnsi" w:hAnsiTheme="minorHAnsi" w:cs="Tahoma"/>
          <w:bCs/>
          <w:color w:val="000000"/>
        </w:rPr>
        <w:t xml:space="preserve"> okoljsko-humanitarnem</w:t>
      </w:r>
      <w:r w:rsidR="008C4AA8">
        <w:rPr>
          <w:rFonts w:asciiTheme="minorHAnsi" w:hAnsiTheme="minorHAnsi" w:cs="Tahoma"/>
          <w:bCs/>
          <w:color w:val="000000"/>
        </w:rPr>
        <w:t>u</w:t>
      </w:r>
      <w:r w:rsidRPr="00FB2A28">
        <w:rPr>
          <w:rFonts w:asciiTheme="minorHAnsi" w:hAnsiTheme="minorHAnsi" w:cs="Tahoma"/>
          <w:bCs/>
          <w:color w:val="000000"/>
        </w:rPr>
        <w:t xml:space="preserve"> projektu </w:t>
      </w:r>
      <w:r w:rsidRPr="008B5EFE">
        <w:rPr>
          <w:rFonts w:asciiTheme="minorHAnsi" w:hAnsiTheme="minorHAnsi" w:cs="Tahoma"/>
          <w:b/>
          <w:bCs/>
          <w:color w:val="000000"/>
        </w:rPr>
        <w:t>Jaz, ti, mi za Slovenijo - Stara plastenka za nov inkubator</w:t>
      </w:r>
      <w:r w:rsidRPr="00FB2A28">
        <w:rPr>
          <w:rFonts w:asciiTheme="minorHAnsi" w:hAnsiTheme="minorHAnsi" w:cs="Tahoma"/>
          <w:bCs/>
          <w:color w:val="000000"/>
        </w:rPr>
        <w:t xml:space="preserve">. Zbiranje </w:t>
      </w:r>
      <w:r w:rsidR="00F45162">
        <w:rPr>
          <w:rFonts w:asciiTheme="minorHAnsi" w:hAnsiTheme="minorHAnsi" w:cs="Tahoma"/>
          <w:bCs/>
          <w:color w:val="000000"/>
        </w:rPr>
        <w:t xml:space="preserve">odpadnih plastenk, ki </w:t>
      </w:r>
      <w:r w:rsidRPr="00FB2A28">
        <w:rPr>
          <w:rFonts w:asciiTheme="minorHAnsi" w:hAnsiTheme="minorHAnsi" w:cs="Tahoma"/>
          <w:bCs/>
          <w:color w:val="000000"/>
        </w:rPr>
        <w:t xml:space="preserve">bo potekalo od </w:t>
      </w:r>
      <w:r w:rsidRPr="00202713">
        <w:rPr>
          <w:rFonts w:asciiTheme="minorHAnsi" w:hAnsiTheme="minorHAnsi" w:cs="Tahoma"/>
          <w:b/>
          <w:bCs/>
          <w:color w:val="000000"/>
        </w:rPr>
        <w:t>22.</w:t>
      </w:r>
      <w:r w:rsidR="008C4AA8">
        <w:rPr>
          <w:rFonts w:asciiTheme="minorHAnsi" w:hAnsiTheme="minorHAnsi" w:cs="Tahoma"/>
          <w:b/>
          <w:bCs/>
          <w:color w:val="000000"/>
        </w:rPr>
        <w:t xml:space="preserve"> </w:t>
      </w:r>
      <w:r w:rsidRPr="00202713">
        <w:rPr>
          <w:rFonts w:asciiTheme="minorHAnsi" w:hAnsiTheme="minorHAnsi" w:cs="Tahoma"/>
          <w:b/>
          <w:bCs/>
          <w:color w:val="000000"/>
        </w:rPr>
        <w:t>3. do 22.</w:t>
      </w:r>
      <w:r w:rsidR="008C4AA8">
        <w:rPr>
          <w:rFonts w:asciiTheme="minorHAnsi" w:hAnsiTheme="minorHAnsi" w:cs="Tahoma"/>
          <w:b/>
          <w:bCs/>
          <w:color w:val="000000"/>
        </w:rPr>
        <w:t xml:space="preserve"> </w:t>
      </w:r>
      <w:r w:rsidRPr="00202713">
        <w:rPr>
          <w:rFonts w:asciiTheme="minorHAnsi" w:hAnsiTheme="minorHAnsi" w:cs="Tahoma"/>
          <w:b/>
          <w:bCs/>
          <w:color w:val="000000"/>
        </w:rPr>
        <w:t>4.</w:t>
      </w:r>
      <w:r w:rsidR="008C4AA8">
        <w:rPr>
          <w:rFonts w:asciiTheme="minorHAnsi" w:hAnsiTheme="minorHAnsi" w:cs="Tahoma"/>
          <w:b/>
          <w:bCs/>
          <w:color w:val="000000"/>
        </w:rPr>
        <w:t xml:space="preserve"> </w:t>
      </w:r>
      <w:r w:rsidRPr="00202713">
        <w:rPr>
          <w:rFonts w:asciiTheme="minorHAnsi" w:hAnsiTheme="minorHAnsi" w:cs="Tahoma"/>
          <w:b/>
          <w:bCs/>
          <w:color w:val="000000"/>
        </w:rPr>
        <w:t>2016</w:t>
      </w:r>
      <w:r w:rsidR="00F45162">
        <w:rPr>
          <w:rFonts w:asciiTheme="minorHAnsi" w:hAnsiTheme="minorHAnsi" w:cs="Tahoma"/>
          <w:bCs/>
          <w:color w:val="000000"/>
        </w:rPr>
        <w:t>, je namenjeno za nakup inkubatorja v Porodnišnici Kranj.</w:t>
      </w:r>
    </w:p>
    <w:p w:rsidR="00202713" w:rsidRPr="00FB2A28" w:rsidRDefault="00202713" w:rsidP="008C4AA8">
      <w:pPr>
        <w:jc w:val="both"/>
        <w:rPr>
          <w:rFonts w:asciiTheme="minorHAnsi" w:hAnsiTheme="minorHAnsi" w:cs="Tahoma"/>
          <w:bCs/>
          <w:color w:val="000000"/>
        </w:rPr>
      </w:pPr>
    </w:p>
    <w:p w:rsidR="008C4AA8" w:rsidRDefault="008C4AA8" w:rsidP="008C4AA8">
      <w:pPr>
        <w:jc w:val="both"/>
        <w:rPr>
          <w:rFonts w:asciiTheme="minorHAnsi" w:hAnsiTheme="minorHAnsi" w:cs="Tahoma"/>
          <w:bCs/>
          <w:color w:val="000000"/>
        </w:rPr>
      </w:pPr>
      <w:r>
        <w:rPr>
          <w:rFonts w:asciiTheme="minorHAnsi" w:hAnsiTheme="minorHAnsi" w:cs="Tahoma"/>
          <w:bCs/>
          <w:color w:val="000000"/>
        </w:rPr>
        <w:t xml:space="preserve">V tem mesecu </w:t>
      </w:r>
      <w:r w:rsidR="00F45162">
        <w:rPr>
          <w:rFonts w:asciiTheme="minorHAnsi" w:hAnsiTheme="minorHAnsi" w:cs="Tahoma"/>
          <w:bCs/>
          <w:color w:val="000000"/>
        </w:rPr>
        <w:t xml:space="preserve">boste </w:t>
      </w:r>
      <w:r>
        <w:rPr>
          <w:rFonts w:asciiTheme="minorHAnsi" w:hAnsiTheme="minorHAnsi" w:cs="Tahoma"/>
          <w:bCs/>
          <w:color w:val="000000"/>
        </w:rPr>
        <w:t>u</w:t>
      </w:r>
      <w:r w:rsidR="00202713" w:rsidRPr="00FB2A28">
        <w:rPr>
          <w:rFonts w:asciiTheme="minorHAnsi" w:hAnsiTheme="minorHAnsi" w:cs="Tahoma"/>
          <w:bCs/>
          <w:color w:val="000000"/>
        </w:rPr>
        <w:t>čenci</w:t>
      </w:r>
      <w:r w:rsidR="00F45162">
        <w:rPr>
          <w:rFonts w:asciiTheme="minorHAnsi" w:hAnsiTheme="minorHAnsi" w:cs="Tahoma"/>
          <w:bCs/>
          <w:color w:val="000000"/>
        </w:rPr>
        <w:t xml:space="preserve"> in starši lahko</w:t>
      </w:r>
      <w:r>
        <w:rPr>
          <w:rFonts w:asciiTheme="minorHAnsi" w:hAnsiTheme="minorHAnsi" w:cs="Tahoma"/>
          <w:bCs/>
          <w:color w:val="000000"/>
        </w:rPr>
        <w:t xml:space="preserve"> prinaša</w:t>
      </w:r>
      <w:r w:rsidR="00F45162">
        <w:rPr>
          <w:rFonts w:asciiTheme="minorHAnsi" w:hAnsiTheme="minorHAnsi" w:cs="Tahoma"/>
          <w:bCs/>
          <w:color w:val="000000"/>
        </w:rPr>
        <w:t>li</w:t>
      </w:r>
      <w:r>
        <w:rPr>
          <w:rFonts w:asciiTheme="minorHAnsi" w:hAnsiTheme="minorHAnsi" w:cs="Tahoma"/>
          <w:bCs/>
          <w:color w:val="000000"/>
        </w:rPr>
        <w:t xml:space="preserve"> v šolo</w:t>
      </w:r>
      <w:r w:rsidR="00F45162">
        <w:rPr>
          <w:rFonts w:asciiTheme="minorHAnsi" w:hAnsiTheme="minorHAnsi" w:cs="Tahoma"/>
          <w:bCs/>
          <w:color w:val="000000"/>
        </w:rPr>
        <w:t xml:space="preserve"> odpadne plastenke in jih odlagali v pripravljene škatle</w:t>
      </w:r>
      <w:r w:rsidR="008B5EFE">
        <w:rPr>
          <w:rFonts w:asciiTheme="minorHAnsi" w:hAnsiTheme="minorHAnsi" w:cs="Tahoma"/>
          <w:bCs/>
          <w:color w:val="000000"/>
        </w:rPr>
        <w:t>, ki bodo stale v šolski avli.</w:t>
      </w:r>
      <w:r w:rsidR="00202713" w:rsidRPr="00FB2A28">
        <w:rPr>
          <w:rFonts w:asciiTheme="minorHAnsi" w:hAnsiTheme="minorHAnsi" w:cs="Tahoma"/>
          <w:bCs/>
          <w:color w:val="000000"/>
        </w:rPr>
        <w:t xml:space="preserve"> </w:t>
      </w:r>
      <w:r>
        <w:rPr>
          <w:rFonts w:asciiTheme="minorHAnsi" w:hAnsiTheme="minorHAnsi" w:cs="Tahoma"/>
          <w:bCs/>
          <w:color w:val="000000"/>
        </w:rPr>
        <w:t>Odpadne plastenke pijač in mlečnih izdelkov morajo biti popolnoma izpraznjene, čim bolj stisnjene in zaprte s pokrovčkom. Prosimo vas, da to dosledno upoštevate zaradi lažjega shranjevanja in</w:t>
      </w:r>
      <w:r w:rsidR="00F45162">
        <w:rPr>
          <w:rFonts w:asciiTheme="minorHAnsi" w:hAnsiTheme="minorHAnsi" w:cs="Tahoma"/>
          <w:bCs/>
          <w:color w:val="000000"/>
        </w:rPr>
        <w:t xml:space="preserve"> kasnejšega</w:t>
      </w:r>
      <w:r>
        <w:rPr>
          <w:rFonts w:asciiTheme="minorHAnsi" w:hAnsiTheme="minorHAnsi" w:cs="Tahoma"/>
          <w:bCs/>
          <w:color w:val="000000"/>
        </w:rPr>
        <w:t xml:space="preserve"> transporta.</w:t>
      </w:r>
    </w:p>
    <w:p w:rsidR="008C4AA8" w:rsidRDefault="008C4AA8" w:rsidP="008C4AA8">
      <w:pPr>
        <w:jc w:val="both"/>
        <w:rPr>
          <w:rFonts w:asciiTheme="minorHAnsi" w:hAnsiTheme="minorHAnsi" w:cs="Tahoma"/>
          <w:bCs/>
          <w:color w:val="000000"/>
        </w:rPr>
      </w:pPr>
    </w:p>
    <w:p w:rsidR="00202713" w:rsidRPr="00F04BBB" w:rsidRDefault="00F04BBB" w:rsidP="008C4AA8">
      <w:pPr>
        <w:pStyle w:val="Navadensplet"/>
        <w:jc w:val="both"/>
        <w:rPr>
          <w:rStyle w:val="Krepko"/>
          <w:rFonts w:asciiTheme="minorHAnsi" w:hAnsiTheme="minorHAnsi" w:cs="Tahoma"/>
          <w:b w:val="0"/>
          <w:color w:val="000000"/>
        </w:rPr>
      </w:pPr>
      <w:r w:rsidRPr="00F04BBB">
        <w:rPr>
          <w:rStyle w:val="Krepko"/>
          <w:rFonts w:asciiTheme="minorHAnsi" w:hAnsiTheme="minorHAnsi" w:cs="Tahoma"/>
          <w:b w:val="0"/>
          <w:color w:val="000000"/>
        </w:rPr>
        <w:t>Več odpadnih plastenk kot bo zbranih po slovenskih vrtcih, osnovnih in srednjih šolah, fakultetah, podjetij in drugih organizacijah, višji bo finančni prispevek Družbe za ravnanje z odpadno embalažo Unirec za sofinanciranje nakupa inkubatorja v Porodnišnici Kranj.</w:t>
      </w:r>
    </w:p>
    <w:p w:rsidR="00202713" w:rsidRPr="00FB2A28" w:rsidRDefault="00202713" w:rsidP="008C4AA8">
      <w:pPr>
        <w:spacing w:after="120"/>
        <w:jc w:val="both"/>
        <w:rPr>
          <w:rFonts w:asciiTheme="minorHAnsi" w:hAnsiTheme="minorHAnsi" w:cs="Calibri"/>
          <w:color w:val="000000"/>
        </w:rPr>
      </w:pPr>
      <w:r w:rsidRPr="00FB2A28">
        <w:rPr>
          <w:rFonts w:asciiTheme="minorHAnsi" w:hAnsiTheme="minorHAnsi" w:cs="Calibri"/>
          <w:color w:val="000000"/>
        </w:rPr>
        <w:t>Že vnaprej se vam zahvaljujemo za vaše sodelovanje in vas lepo pozdravljamo.</w:t>
      </w:r>
    </w:p>
    <w:p w:rsidR="00202713" w:rsidRPr="00FB2A28" w:rsidRDefault="00202713" w:rsidP="00202713">
      <w:pPr>
        <w:rPr>
          <w:rFonts w:asciiTheme="minorHAnsi" w:hAnsiTheme="minorHAnsi" w:cs="Tahoma"/>
          <w:bCs/>
          <w:color w:val="000000"/>
        </w:rPr>
      </w:pPr>
    </w:p>
    <w:p w:rsidR="00202713" w:rsidRDefault="00202713" w:rsidP="00202713">
      <w:pPr>
        <w:rPr>
          <w:rFonts w:asciiTheme="minorHAnsi" w:hAnsiTheme="minorHAnsi" w:cs="Tahoma"/>
          <w:bCs/>
          <w:color w:val="000000"/>
        </w:rPr>
      </w:pPr>
    </w:p>
    <w:p w:rsidR="008B5EFE" w:rsidRPr="00FB2A28" w:rsidRDefault="008B5EFE" w:rsidP="00202713">
      <w:pPr>
        <w:rPr>
          <w:rFonts w:asciiTheme="minorHAnsi" w:hAnsiTheme="minorHAnsi" w:cs="Tahoma"/>
          <w:bCs/>
          <w:color w:val="000000"/>
        </w:rPr>
      </w:pPr>
    </w:p>
    <w:p w:rsidR="00202713" w:rsidRPr="00FB2A28" w:rsidRDefault="008B5EFE" w:rsidP="008B5EFE">
      <w:pPr>
        <w:rPr>
          <w:rFonts w:asciiTheme="minorHAnsi" w:hAnsiTheme="minorHAnsi" w:cs="Tahoma"/>
          <w:bCs/>
          <w:color w:val="000000"/>
        </w:rPr>
      </w:pPr>
      <w:r w:rsidRPr="00FB2A28">
        <w:rPr>
          <w:rFonts w:asciiTheme="minorHAnsi" w:hAnsiTheme="minorHAnsi" w:cs="Tahoma"/>
          <w:bCs/>
          <w:color w:val="000000"/>
        </w:rPr>
        <w:t>Vodja Zdrave šole</w:t>
      </w:r>
      <w:r>
        <w:rPr>
          <w:rFonts w:asciiTheme="minorHAnsi" w:hAnsiTheme="minorHAnsi" w:cs="Tahoma"/>
          <w:bCs/>
          <w:color w:val="000000"/>
        </w:rPr>
        <w:t>:</w:t>
      </w:r>
      <w:r w:rsidRPr="00FB2A28">
        <w:rPr>
          <w:rFonts w:asciiTheme="minorHAnsi" w:hAnsiTheme="minorHAnsi" w:cs="Tahoma"/>
          <w:bCs/>
          <w:color w:val="000000"/>
        </w:rPr>
        <w:t xml:space="preserve"> Polonca Logar Avbelj</w:t>
      </w:r>
      <w:r>
        <w:rPr>
          <w:rFonts w:asciiTheme="minorHAnsi" w:hAnsiTheme="minorHAnsi" w:cs="Tahoma"/>
          <w:bCs/>
          <w:color w:val="000000"/>
        </w:rPr>
        <w:t xml:space="preserve">   </w:t>
      </w:r>
      <w:r>
        <w:rPr>
          <w:rFonts w:asciiTheme="minorHAnsi" w:hAnsiTheme="minorHAnsi" w:cs="Tahoma"/>
          <w:bCs/>
          <w:color w:val="000000"/>
        </w:rPr>
        <w:tab/>
      </w:r>
      <w:r>
        <w:rPr>
          <w:rFonts w:asciiTheme="minorHAnsi" w:hAnsiTheme="minorHAnsi" w:cs="Tahoma"/>
          <w:bCs/>
          <w:color w:val="000000"/>
        </w:rPr>
        <w:tab/>
      </w:r>
      <w:r>
        <w:rPr>
          <w:rFonts w:asciiTheme="minorHAnsi" w:hAnsiTheme="minorHAnsi" w:cs="Tahoma"/>
          <w:bCs/>
          <w:color w:val="000000"/>
        </w:rPr>
        <w:tab/>
      </w:r>
      <w:r>
        <w:rPr>
          <w:rFonts w:asciiTheme="minorHAnsi" w:hAnsiTheme="minorHAnsi" w:cs="Tahoma"/>
          <w:bCs/>
          <w:color w:val="000000"/>
        </w:rPr>
        <w:tab/>
      </w:r>
      <w:r w:rsidR="008C4AA8" w:rsidRPr="00FB2A28">
        <w:rPr>
          <w:rFonts w:asciiTheme="minorHAnsi" w:hAnsiTheme="minorHAnsi" w:cs="Tahoma"/>
          <w:bCs/>
          <w:color w:val="000000"/>
        </w:rPr>
        <w:t>Ravnateljica</w:t>
      </w:r>
      <w:r w:rsidR="008C4AA8">
        <w:rPr>
          <w:rFonts w:asciiTheme="minorHAnsi" w:hAnsiTheme="minorHAnsi" w:cs="Tahoma"/>
          <w:bCs/>
          <w:color w:val="000000"/>
        </w:rPr>
        <w:t>:</w:t>
      </w:r>
      <w:r w:rsidR="008C4AA8" w:rsidRPr="00FB2A28">
        <w:rPr>
          <w:rFonts w:asciiTheme="minorHAnsi" w:hAnsiTheme="minorHAnsi" w:cs="Tahoma"/>
          <w:bCs/>
          <w:color w:val="000000"/>
        </w:rPr>
        <w:t xml:space="preserve"> Barbara </w:t>
      </w:r>
      <w:proofErr w:type="spellStart"/>
      <w:r w:rsidR="008C4AA8" w:rsidRPr="00FB2A28">
        <w:rPr>
          <w:rFonts w:asciiTheme="minorHAnsi" w:hAnsiTheme="minorHAnsi" w:cs="Tahoma"/>
          <w:bCs/>
          <w:color w:val="000000"/>
        </w:rPr>
        <w:t>Kampjut</w:t>
      </w:r>
      <w:proofErr w:type="spellEnd"/>
    </w:p>
    <w:p w:rsidR="00202713" w:rsidRDefault="00202713" w:rsidP="00202713">
      <w:pPr>
        <w:rPr>
          <w:rFonts w:cs="Tahoma"/>
          <w:bCs/>
          <w:color w:val="000000"/>
        </w:rPr>
      </w:pPr>
      <w:r w:rsidRPr="00FB2A28">
        <w:rPr>
          <w:rFonts w:asciiTheme="minorHAnsi" w:hAnsiTheme="minorHAnsi" w:cs="Tahoma"/>
          <w:bCs/>
          <w:color w:val="000000"/>
        </w:rPr>
        <w:tab/>
      </w:r>
      <w:r w:rsidRPr="00FB2A28">
        <w:rPr>
          <w:rFonts w:asciiTheme="minorHAnsi" w:hAnsiTheme="minorHAnsi" w:cs="Tahoma"/>
          <w:bCs/>
          <w:color w:val="000000"/>
        </w:rPr>
        <w:tab/>
      </w:r>
      <w:r w:rsidRPr="00FB2A28">
        <w:rPr>
          <w:rFonts w:asciiTheme="minorHAnsi" w:hAnsiTheme="minorHAnsi" w:cs="Tahoma"/>
          <w:bCs/>
          <w:color w:val="000000"/>
        </w:rPr>
        <w:tab/>
      </w:r>
    </w:p>
    <w:p w:rsidR="008C4AA8" w:rsidRDefault="008C4AA8" w:rsidP="008C4AA8">
      <w:pPr>
        <w:rPr>
          <w:rFonts w:asciiTheme="minorHAnsi" w:hAnsiTheme="minorHAnsi" w:cs="Tahoma"/>
          <w:bCs/>
          <w:color w:val="000000"/>
        </w:rPr>
      </w:pPr>
    </w:p>
    <w:p w:rsidR="00AE4C52" w:rsidRPr="008B06F9" w:rsidRDefault="00AE4C52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p w:rsidR="00667628" w:rsidRPr="008B06F9" w:rsidRDefault="00F04BBB" w:rsidP="00F04BBB">
      <w:pPr>
        <w:shd w:val="clear" w:color="auto" w:fill="FFFFFF" w:themeFill="background1"/>
        <w:ind w:left="354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2005371" cy="2034540"/>
            <wp:effectExtent l="0" t="0" r="0" b="3810"/>
            <wp:docPr id="2" name="Slika 2" descr="C:\Users\Učitelji\Desktop\snovni tok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ji\Desktop\snovni tok-we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71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628" w:rsidRPr="008B06F9" w:rsidSect="00CD732E">
      <w:headerReference w:type="default" r:id="rId11"/>
      <w:footerReference w:type="default" r:id="rId12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E6" w:rsidRDefault="005C50E6" w:rsidP="001C5A4D">
      <w:r>
        <w:separator/>
      </w:r>
    </w:p>
  </w:endnote>
  <w:endnote w:type="continuationSeparator" w:id="0">
    <w:p w:rsidR="005C50E6" w:rsidRDefault="005C50E6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9E" w:rsidRDefault="005A759E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5A759E" w:rsidRPr="00667628" w:rsidRDefault="005A759E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Pr="00EE67B2">
      <w:rPr>
        <w:rFonts w:ascii="MS Sans Serif" w:hAnsi="MS Sans Serif"/>
        <w:b/>
        <w:noProof/>
        <w:sz w:val="18"/>
        <w:szCs w:val="18"/>
      </w:rPr>
      <w:t>Ustanoviteljica</w:t>
    </w:r>
    <w:r w:rsidRPr="00EE67B2">
      <w:rPr>
        <w:rFonts w:ascii="MS Sans Serif" w:hAnsi="MS Sans Serif"/>
        <w:noProof/>
        <w:sz w:val="20"/>
        <w:szCs w:val="20"/>
      </w:rPr>
      <w:tab/>
    </w:r>
  </w:p>
  <w:p w:rsidR="005A759E" w:rsidRPr="00EE67B2" w:rsidRDefault="005A759E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                                       </w:t>
    </w:r>
    <w:r>
      <w:rPr>
        <w:noProof/>
      </w:rPr>
      <w:drawing>
        <wp:inline distT="0" distB="0" distL="0" distR="0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>
      <w:rPr>
        <w:noProof/>
      </w:rPr>
      <w:drawing>
        <wp:inline distT="0" distB="0" distL="0" distR="0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E6" w:rsidRDefault="005C50E6" w:rsidP="001C5A4D">
      <w:r>
        <w:separator/>
      </w:r>
    </w:p>
  </w:footnote>
  <w:footnote w:type="continuationSeparator" w:id="0">
    <w:p w:rsidR="005C50E6" w:rsidRDefault="005C50E6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9E" w:rsidRDefault="005A759E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5A759E" w:rsidRDefault="005A759E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759E" w:rsidRDefault="005A759E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</w:t>
    </w:r>
    <w:r w:rsidRPr="00EE67B2">
      <w:rPr>
        <w:rFonts w:ascii="Tahoma" w:hAnsi="Tahoma" w:cs="Tahoma"/>
        <w:spacing w:val="20"/>
        <w:sz w:val="16"/>
        <w:szCs w:val="16"/>
      </w:rPr>
      <w:t>Osnov</w:t>
    </w:r>
    <w:r>
      <w:rPr>
        <w:rFonts w:ascii="Tahoma" w:hAnsi="Tahoma" w:cs="Tahoma"/>
        <w:spacing w:val="20"/>
        <w:sz w:val="16"/>
        <w:szCs w:val="16"/>
      </w:rPr>
      <w:t>na šola Franceta Bevka</w:t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1113 Ljubljana</w:t>
    </w:r>
  </w:p>
  <w:p w:rsidR="005A759E" w:rsidRDefault="005A759E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5A759E" w:rsidRPr="004B1814" w:rsidRDefault="005A759E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    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5A759E" w:rsidRPr="00FE13E4" w:rsidRDefault="005A759E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86E98"/>
    <w:rsid w:val="000C276C"/>
    <w:rsid w:val="00116096"/>
    <w:rsid w:val="001B65E3"/>
    <w:rsid w:val="001C5A4D"/>
    <w:rsid w:val="001F24A6"/>
    <w:rsid w:val="00202032"/>
    <w:rsid w:val="00202713"/>
    <w:rsid w:val="002030D8"/>
    <w:rsid w:val="00257B13"/>
    <w:rsid w:val="00290970"/>
    <w:rsid w:val="002B76FA"/>
    <w:rsid w:val="002C3925"/>
    <w:rsid w:val="00327C95"/>
    <w:rsid w:val="003649AA"/>
    <w:rsid w:val="0037432B"/>
    <w:rsid w:val="003A22AF"/>
    <w:rsid w:val="003C04CE"/>
    <w:rsid w:val="00430622"/>
    <w:rsid w:val="00450F31"/>
    <w:rsid w:val="00481215"/>
    <w:rsid w:val="004934F7"/>
    <w:rsid w:val="004B1814"/>
    <w:rsid w:val="00562F6D"/>
    <w:rsid w:val="00563E80"/>
    <w:rsid w:val="00564140"/>
    <w:rsid w:val="005641D9"/>
    <w:rsid w:val="005A759E"/>
    <w:rsid w:val="005C342E"/>
    <w:rsid w:val="005C50E6"/>
    <w:rsid w:val="005E10D5"/>
    <w:rsid w:val="005E2E88"/>
    <w:rsid w:val="0063204E"/>
    <w:rsid w:val="006354F0"/>
    <w:rsid w:val="00642D68"/>
    <w:rsid w:val="00667628"/>
    <w:rsid w:val="006717F7"/>
    <w:rsid w:val="006D090D"/>
    <w:rsid w:val="006D213F"/>
    <w:rsid w:val="006D7195"/>
    <w:rsid w:val="006E7314"/>
    <w:rsid w:val="00720EC5"/>
    <w:rsid w:val="007666A7"/>
    <w:rsid w:val="00780674"/>
    <w:rsid w:val="007966F1"/>
    <w:rsid w:val="00832070"/>
    <w:rsid w:val="00842C9E"/>
    <w:rsid w:val="0085060F"/>
    <w:rsid w:val="00876F4F"/>
    <w:rsid w:val="00895BCC"/>
    <w:rsid w:val="008B06F9"/>
    <w:rsid w:val="008B5EFE"/>
    <w:rsid w:val="008B6B59"/>
    <w:rsid w:val="008C4AA8"/>
    <w:rsid w:val="009377DE"/>
    <w:rsid w:val="00953018"/>
    <w:rsid w:val="00977D21"/>
    <w:rsid w:val="009D23D8"/>
    <w:rsid w:val="009D53A9"/>
    <w:rsid w:val="00A003BF"/>
    <w:rsid w:val="00A03595"/>
    <w:rsid w:val="00A52D27"/>
    <w:rsid w:val="00A82C64"/>
    <w:rsid w:val="00AB02B9"/>
    <w:rsid w:val="00AB267A"/>
    <w:rsid w:val="00AE4C52"/>
    <w:rsid w:val="00AF4DB7"/>
    <w:rsid w:val="00B21DB7"/>
    <w:rsid w:val="00C12C73"/>
    <w:rsid w:val="00C543E7"/>
    <w:rsid w:val="00C7102D"/>
    <w:rsid w:val="00CD732E"/>
    <w:rsid w:val="00D35D1E"/>
    <w:rsid w:val="00D42884"/>
    <w:rsid w:val="00D54CA2"/>
    <w:rsid w:val="00D63530"/>
    <w:rsid w:val="00DB475C"/>
    <w:rsid w:val="00E22455"/>
    <w:rsid w:val="00E3188B"/>
    <w:rsid w:val="00E514E6"/>
    <w:rsid w:val="00E51EE9"/>
    <w:rsid w:val="00EE67B2"/>
    <w:rsid w:val="00EE737B"/>
    <w:rsid w:val="00EF0FF2"/>
    <w:rsid w:val="00EF17F5"/>
    <w:rsid w:val="00F04BBB"/>
    <w:rsid w:val="00F45162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202713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202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202713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202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C6A3-E719-43EA-B938-8175B724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2016-03-15T12:11:00Z</cp:lastPrinted>
  <dcterms:created xsi:type="dcterms:W3CDTF">2016-03-16T13:08:00Z</dcterms:created>
  <dcterms:modified xsi:type="dcterms:W3CDTF">2016-03-16T13:08:00Z</dcterms:modified>
</cp:coreProperties>
</file>