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9DA" w:rsidRPr="006F15C9" w:rsidRDefault="00EC29DA" w:rsidP="00EC29DA">
      <w:pPr>
        <w:jc w:val="right"/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15C9" w:rsidRPr="006F15C9">
        <w:t>Ljubljana, 3</w:t>
      </w:r>
      <w:r w:rsidR="00B76D47" w:rsidRPr="006F15C9">
        <w:t>. 4. 2017</w:t>
      </w:r>
    </w:p>
    <w:p w:rsidR="006F15C9" w:rsidRDefault="006F15C9" w:rsidP="00EC29DA">
      <w:pPr>
        <w:jc w:val="center"/>
        <w:rPr>
          <w:sz w:val="40"/>
          <w:szCs w:val="40"/>
        </w:rPr>
      </w:pPr>
    </w:p>
    <w:p w:rsidR="00EC29DA" w:rsidRPr="005D5A94" w:rsidRDefault="00EC29DA" w:rsidP="00EC29DA">
      <w:pPr>
        <w:jc w:val="center"/>
        <w:rPr>
          <w:sz w:val="40"/>
          <w:szCs w:val="40"/>
        </w:rPr>
      </w:pPr>
      <w:r w:rsidRPr="005D5A94">
        <w:rPr>
          <w:sz w:val="40"/>
          <w:szCs w:val="40"/>
        </w:rPr>
        <w:t>TEK TROJK</w:t>
      </w:r>
    </w:p>
    <w:p w:rsidR="00EC29DA" w:rsidRDefault="00EC29DA" w:rsidP="00EC29DA">
      <w:pPr>
        <w:rPr>
          <w:sz w:val="28"/>
          <w:szCs w:val="28"/>
        </w:rPr>
      </w:pPr>
    </w:p>
    <w:p w:rsidR="005B7564" w:rsidRPr="00D5252A" w:rsidRDefault="005B7564" w:rsidP="00EC29DA">
      <w:pPr>
        <w:rPr>
          <w:sz w:val="28"/>
          <w:szCs w:val="28"/>
        </w:rPr>
      </w:pPr>
    </w:p>
    <w:p w:rsidR="00EC29DA" w:rsidRPr="006F15C9" w:rsidRDefault="00EC29DA" w:rsidP="005B7564">
      <w:pPr>
        <w:spacing w:line="360" w:lineRule="auto"/>
        <w:jc w:val="both"/>
        <w:rPr>
          <w:b/>
          <w:bCs/>
          <w:sz w:val="26"/>
          <w:szCs w:val="26"/>
        </w:rPr>
      </w:pPr>
      <w:r w:rsidRPr="006F15C9">
        <w:rPr>
          <w:sz w:val="26"/>
          <w:szCs w:val="26"/>
        </w:rPr>
        <w:t xml:space="preserve">Tudi letos se bo naša šola udeležili tekaške prireditve </w:t>
      </w:r>
      <w:r w:rsidRPr="006F15C9">
        <w:rPr>
          <w:b/>
          <w:sz w:val="26"/>
          <w:szCs w:val="26"/>
        </w:rPr>
        <w:t>Tek trojk</w:t>
      </w:r>
      <w:r w:rsidRPr="006F15C9">
        <w:rPr>
          <w:sz w:val="26"/>
          <w:szCs w:val="26"/>
        </w:rPr>
        <w:t xml:space="preserve"> za osnovnošolce, ki ga organizira Timing Lj</w:t>
      </w:r>
      <w:r w:rsidR="006F15C9" w:rsidRPr="006F15C9">
        <w:rPr>
          <w:sz w:val="26"/>
          <w:szCs w:val="26"/>
        </w:rPr>
        <w:t>ubljana. Osnovnošolski tek</w:t>
      </w:r>
      <w:r w:rsidRPr="006F15C9">
        <w:rPr>
          <w:sz w:val="26"/>
          <w:szCs w:val="26"/>
        </w:rPr>
        <w:t xml:space="preserve"> bo potekal v</w:t>
      </w:r>
      <w:r w:rsidR="00B76D47" w:rsidRPr="006F15C9">
        <w:rPr>
          <w:b/>
          <w:bCs/>
          <w:sz w:val="26"/>
          <w:szCs w:val="26"/>
        </w:rPr>
        <w:t xml:space="preserve"> soboto, 6. maja 2017</w:t>
      </w:r>
      <w:r w:rsidRPr="006F15C9">
        <w:rPr>
          <w:b/>
          <w:bCs/>
          <w:sz w:val="26"/>
          <w:szCs w:val="26"/>
        </w:rPr>
        <w:t>.</w:t>
      </w:r>
    </w:p>
    <w:p w:rsidR="00EC29DA" w:rsidRPr="006F15C9" w:rsidRDefault="00EC29DA" w:rsidP="005B7564">
      <w:pPr>
        <w:spacing w:line="360" w:lineRule="auto"/>
        <w:jc w:val="both"/>
        <w:rPr>
          <w:sz w:val="26"/>
          <w:szCs w:val="26"/>
        </w:rPr>
      </w:pPr>
    </w:p>
    <w:p w:rsidR="00CD1C64" w:rsidRPr="006F15C9" w:rsidRDefault="006F15C9" w:rsidP="005B7564">
      <w:pPr>
        <w:spacing w:line="360" w:lineRule="auto"/>
        <w:jc w:val="both"/>
        <w:rPr>
          <w:sz w:val="26"/>
          <w:szCs w:val="26"/>
        </w:rPr>
      </w:pPr>
      <w:r w:rsidRPr="006F15C9">
        <w:rPr>
          <w:sz w:val="26"/>
          <w:szCs w:val="26"/>
        </w:rPr>
        <w:t xml:space="preserve">Ob </w:t>
      </w:r>
      <w:r w:rsidR="00B76D47" w:rsidRPr="006F15C9">
        <w:rPr>
          <w:b/>
          <w:sz w:val="26"/>
          <w:szCs w:val="26"/>
          <w:u w:val="single"/>
        </w:rPr>
        <w:t>7:50</w:t>
      </w:r>
      <w:r w:rsidRPr="006F15C9">
        <w:rPr>
          <w:b/>
          <w:sz w:val="26"/>
          <w:szCs w:val="26"/>
          <w:u w:val="single"/>
        </w:rPr>
        <w:t xml:space="preserve"> starši pripeljete svoje otroke na postajališče</w:t>
      </w:r>
      <w:r w:rsidR="00EC29DA" w:rsidRPr="006F15C9">
        <w:rPr>
          <w:b/>
          <w:sz w:val="26"/>
          <w:szCs w:val="26"/>
          <w:u w:val="single"/>
        </w:rPr>
        <w:t xml:space="preserve"> Drama (nasproti Uršulinske ce</w:t>
      </w:r>
      <w:r w:rsidR="00B373EA" w:rsidRPr="006F15C9">
        <w:rPr>
          <w:b/>
          <w:sz w:val="26"/>
          <w:szCs w:val="26"/>
          <w:u w:val="single"/>
        </w:rPr>
        <w:t>rkve) na Slo</w:t>
      </w:r>
      <w:r w:rsidRPr="006F15C9">
        <w:rPr>
          <w:b/>
          <w:sz w:val="26"/>
          <w:szCs w:val="26"/>
          <w:u w:val="single"/>
        </w:rPr>
        <w:t>venski cesti, od koder se bomo z organiziranim</w:t>
      </w:r>
      <w:r w:rsidRPr="006F15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avtobusnim prevozom </w:t>
      </w:r>
      <w:r w:rsidRPr="006F15C9">
        <w:rPr>
          <w:sz w:val="26"/>
          <w:szCs w:val="26"/>
        </w:rPr>
        <w:t xml:space="preserve">odpeljali do </w:t>
      </w:r>
      <w:r w:rsidR="00B76D47" w:rsidRPr="006F15C9">
        <w:rPr>
          <w:sz w:val="26"/>
          <w:szCs w:val="26"/>
        </w:rPr>
        <w:t>starta (Gostilna Livada)</w:t>
      </w:r>
      <w:r w:rsidRPr="006F15C9">
        <w:rPr>
          <w:sz w:val="26"/>
          <w:szCs w:val="26"/>
        </w:rPr>
        <w:t>. Brezplačni prevoz tekačev</w:t>
      </w:r>
      <w:r w:rsidR="00B76D47" w:rsidRPr="006F15C9">
        <w:rPr>
          <w:sz w:val="26"/>
          <w:szCs w:val="26"/>
        </w:rPr>
        <w:t xml:space="preserve"> bo organiziran z avtobusi LPP.</w:t>
      </w:r>
      <w:r w:rsidR="00EC29DA" w:rsidRPr="006F15C9">
        <w:rPr>
          <w:sz w:val="26"/>
          <w:szCs w:val="26"/>
        </w:rPr>
        <w:t xml:space="preserve"> </w:t>
      </w:r>
      <w:r w:rsidR="00CD1C64" w:rsidRPr="006F15C9">
        <w:rPr>
          <w:b/>
          <w:sz w:val="26"/>
          <w:szCs w:val="26"/>
          <w:u w:val="single"/>
        </w:rPr>
        <w:t>Po zaključku</w:t>
      </w:r>
      <w:r w:rsidR="00CD1C64" w:rsidRPr="006F15C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osnovnošolskega teka starši prevzamete svoje otroke na </w:t>
      </w:r>
      <w:r w:rsidR="00CD1C64" w:rsidRPr="006F15C9">
        <w:rPr>
          <w:b/>
          <w:sz w:val="26"/>
          <w:szCs w:val="26"/>
          <w:u w:val="single"/>
        </w:rPr>
        <w:t xml:space="preserve">cilju (Kongresni trg). </w:t>
      </w:r>
    </w:p>
    <w:p w:rsidR="00B76D47" w:rsidRPr="006F15C9" w:rsidRDefault="00B76D47" w:rsidP="005B7564">
      <w:pPr>
        <w:spacing w:line="360" w:lineRule="auto"/>
        <w:jc w:val="both"/>
        <w:rPr>
          <w:sz w:val="26"/>
          <w:szCs w:val="26"/>
        </w:rPr>
      </w:pPr>
    </w:p>
    <w:p w:rsidR="00B76D47" w:rsidRPr="006F15C9" w:rsidRDefault="00B76D47" w:rsidP="005B7564">
      <w:pPr>
        <w:spacing w:line="360" w:lineRule="auto"/>
        <w:jc w:val="both"/>
        <w:rPr>
          <w:sz w:val="26"/>
          <w:szCs w:val="26"/>
        </w:rPr>
      </w:pPr>
    </w:p>
    <w:p w:rsidR="00CD1C64" w:rsidRPr="006F15C9" w:rsidRDefault="00EC29DA" w:rsidP="005B7564">
      <w:pPr>
        <w:spacing w:line="276" w:lineRule="auto"/>
        <w:jc w:val="both"/>
        <w:rPr>
          <w:sz w:val="26"/>
          <w:szCs w:val="26"/>
        </w:rPr>
      </w:pPr>
      <w:r w:rsidRPr="006F15C9">
        <w:rPr>
          <w:sz w:val="26"/>
          <w:szCs w:val="26"/>
        </w:rPr>
        <w:t>Učenci bodo prejeli  štartne številke in čipe</w:t>
      </w:r>
      <w:r w:rsidR="00CD1C64" w:rsidRPr="006F15C9">
        <w:rPr>
          <w:sz w:val="26"/>
          <w:szCs w:val="26"/>
        </w:rPr>
        <w:t xml:space="preserve"> v šoli v </w:t>
      </w:r>
      <w:r w:rsidR="00CD1C64" w:rsidRPr="006F15C9">
        <w:rPr>
          <w:b/>
          <w:sz w:val="26"/>
          <w:szCs w:val="26"/>
        </w:rPr>
        <w:t xml:space="preserve">petek, 5. maja, </w:t>
      </w:r>
      <w:r w:rsidR="00CD1C64" w:rsidRPr="006F15C9">
        <w:rPr>
          <w:sz w:val="26"/>
          <w:szCs w:val="26"/>
        </w:rPr>
        <w:t>med glavnim odmorom</w:t>
      </w:r>
      <w:r w:rsidRPr="006F15C9">
        <w:rPr>
          <w:sz w:val="26"/>
          <w:szCs w:val="26"/>
        </w:rPr>
        <w:t xml:space="preserve">. </w:t>
      </w:r>
    </w:p>
    <w:p w:rsidR="00CD1C64" w:rsidRPr="006F15C9" w:rsidRDefault="00CD1C64" w:rsidP="005B7564">
      <w:pPr>
        <w:spacing w:line="276" w:lineRule="auto"/>
        <w:jc w:val="both"/>
        <w:rPr>
          <w:sz w:val="26"/>
          <w:szCs w:val="26"/>
        </w:rPr>
      </w:pPr>
    </w:p>
    <w:p w:rsidR="00CD1C64" w:rsidRPr="006F15C9" w:rsidRDefault="00CD1C64" w:rsidP="005B7564">
      <w:pPr>
        <w:spacing w:line="276" w:lineRule="auto"/>
        <w:jc w:val="both"/>
        <w:rPr>
          <w:b/>
          <w:sz w:val="26"/>
          <w:szCs w:val="26"/>
        </w:rPr>
      </w:pPr>
      <w:r w:rsidRPr="006F15C9">
        <w:rPr>
          <w:b/>
          <w:sz w:val="26"/>
          <w:szCs w:val="26"/>
        </w:rPr>
        <w:t>NOVOST!</w:t>
      </w:r>
    </w:p>
    <w:p w:rsidR="00EC29DA" w:rsidRPr="006F15C9" w:rsidRDefault="00CD1C64" w:rsidP="005B7564">
      <w:pPr>
        <w:spacing w:line="276" w:lineRule="auto"/>
        <w:jc w:val="both"/>
        <w:rPr>
          <w:sz w:val="26"/>
          <w:szCs w:val="26"/>
        </w:rPr>
      </w:pPr>
      <w:r w:rsidRPr="006F15C9">
        <w:rPr>
          <w:sz w:val="26"/>
          <w:szCs w:val="26"/>
        </w:rPr>
        <w:t xml:space="preserve">Letos se bodo lahko učenci prijavili tudi v kategorijo mešane trojke (mešanje po spolu in starosti). </w:t>
      </w:r>
    </w:p>
    <w:p w:rsidR="00B373EA" w:rsidRPr="006F15C9" w:rsidRDefault="00B373EA" w:rsidP="005B7564">
      <w:pPr>
        <w:spacing w:line="276" w:lineRule="auto"/>
        <w:jc w:val="both"/>
        <w:rPr>
          <w:sz w:val="26"/>
          <w:szCs w:val="26"/>
        </w:rPr>
      </w:pPr>
    </w:p>
    <w:p w:rsidR="00EC29DA" w:rsidRPr="006F15C9" w:rsidRDefault="00EC29DA" w:rsidP="005B7564">
      <w:pPr>
        <w:spacing w:line="276" w:lineRule="auto"/>
        <w:jc w:val="both"/>
        <w:rPr>
          <w:sz w:val="26"/>
          <w:szCs w:val="26"/>
        </w:rPr>
      </w:pPr>
      <w:r w:rsidRPr="006F15C9">
        <w:rPr>
          <w:sz w:val="26"/>
          <w:szCs w:val="26"/>
        </w:rPr>
        <w:t xml:space="preserve">Proga teka trojk je za vse učence dolga </w:t>
      </w:r>
      <w:r w:rsidRPr="006F15C9">
        <w:rPr>
          <w:b/>
          <w:bCs/>
          <w:sz w:val="26"/>
          <w:szCs w:val="26"/>
        </w:rPr>
        <w:t>3 km</w:t>
      </w:r>
      <w:r w:rsidRPr="006F15C9">
        <w:rPr>
          <w:sz w:val="26"/>
          <w:szCs w:val="26"/>
        </w:rPr>
        <w:t xml:space="preserve">.  </w:t>
      </w:r>
    </w:p>
    <w:p w:rsidR="00EC29DA" w:rsidRPr="006F15C9" w:rsidRDefault="00EC29DA" w:rsidP="005B7564">
      <w:pPr>
        <w:spacing w:line="360" w:lineRule="auto"/>
        <w:jc w:val="both"/>
        <w:rPr>
          <w:sz w:val="26"/>
          <w:szCs w:val="26"/>
        </w:rPr>
      </w:pPr>
    </w:p>
    <w:p w:rsidR="00B373EA" w:rsidRPr="006F15C9" w:rsidRDefault="00B373EA" w:rsidP="005B7564">
      <w:pPr>
        <w:spacing w:line="360" w:lineRule="auto"/>
        <w:jc w:val="both"/>
        <w:rPr>
          <w:sz w:val="26"/>
          <w:szCs w:val="26"/>
        </w:rPr>
      </w:pPr>
    </w:p>
    <w:p w:rsidR="00EC29DA" w:rsidRPr="006F15C9" w:rsidRDefault="00EC29DA" w:rsidP="005B7564">
      <w:pPr>
        <w:spacing w:line="360" w:lineRule="auto"/>
        <w:jc w:val="both"/>
        <w:rPr>
          <w:sz w:val="26"/>
          <w:szCs w:val="26"/>
        </w:rPr>
      </w:pPr>
      <w:r w:rsidRPr="006F15C9">
        <w:rPr>
          <w:sz w:val="26"/>
          <w:szCs w:val="26"/>
        </w:rPr>
        <w:t xml:space="preserve">Prijave zbiramo do </w:t>
      </w:r>
      <w:r w:rsidR="00CD1C64" w:rsidRPr="006F15C9">
        <w:rPr>
          <w:sz w:val="26"/>
          <w:szCs w:val="26"/>
        </w:rPr>
        <w:t>petka</w:t>
      </w:r>
      <w:r w:rsidR="00CD1C64" w:rsidRPr="006F15C9">
        <w:rPr>
          <w:b/>
          <w:bCs/>
          <w:sz w:val="26"/>
          <w:szCs w:val="26"/>
        </w:rPr>
        <w:t>,  14</w:t>
      </w:r>
      <w:r w:rsidRPr="006F15C9">
        <w:rPr>
          <w:b/>
          <w:bCs/>
          <w:sz w:val="26"/>
          <w:szCs w:val="26"/>
        </w:rPr>
        <w:t>. 4. 201</w:t>
      </w:r>
      <w:r w:rsidR="00CD1C64" w:rsidRPr="006F15C9">
        <w:rPr>
          <w:b/>
          <w:bCs/>
          <w:sz w:val="26"/>
          <w:szCs w:val="26"/>
        </w:rPr>
        <w:t>7</w:t>
      </w:r>
      <w:r w:rsidR="00CD1C64" w:rsidRPr="006F15C9">
        <w:rPr>
          <w:sz w:val="26"/>
          <w:szCs w:val="26"/>
        </w:rPr>
        <w:t>! Prijavnico oddajte učiteljici</w:t>
      </w:r>
      <w:r w:rsidRPr="006F15C9">
        <w:rPr>
          <w:sz w:val="26"/>
          <w:szCs w:val="26"/>
        </w:rPr>
        <w:t xml:space="preserve"> športa</w:t>
      </w:r>
      <w:r w:rsidR="00CD1C64" w:rsidRPr="006F15C9">
        <w:rPr>
          <w:sz w:val="26"/>
          <w:szCs w:val="26"/>
        </w:rPr>
        <w:t xml:space="preserve"> Jani Kebler Zaletel</w:t>
      </w:r>
      <w:r w:rsidRPr="006F15C9">
        <w:rPr>
          <w:sz w:val="26"/>
          <w:szCs w:val="26"/>
        </w:rPr>
        <w:t>.</w:t>
      </w:r>
    </w:p>
    <w:p w:rsidR="00EC29DA" w:rsidRPr="006F15C9" w:rsidRDefault="00EC29DA" w:rsidP="00EC29DA">
      <w:pPr>
        <w:pBdr>
          <w:bottom w:val="single" w:sz="12" w:space="1" w:color="auto"/>
        </w:pBdr>
        <w:rPr>
          <w:sz w:val="26"/>
          <w:szCs w:val="26"/>
        </w:rPr>
      </w:pPr>
      <w:r w:rsidRPr="006F15C9">
        <w:rPr>
          <w:sz w:val="26"/>
          <w:szCs w:val="26"/>
        </w:rPr>
        <w:t xml:space="preserve">   </w:t>
      </w:r>
    </w:p>
    <w:p w:rsidR="00B96A6D" w:rsidRDefault="00B96A6D" w:rsidP="00EC29DA">
      <w:pPr>
        <w:pBdr>
          <w:bottom w:val="single" w:sz="12" w:space="1" w:color="auto"/>
        </w:pBdr>
        <w:rPr>
          <w:sz w:val="26"/>
          <w:szCs w:val="26"/>
        </w:rPr>
      </w:pPr>
    </w:p>
    <w:p w:rsidR="005B7564" w:rsidRDefault="005B7564" w:rsidP="00EC29DA">
      <w:pPr>
        <w:pBdr>
          <w:bottom w:val="single" w:sz="12" w:space="1" w:color="auto"/>
        </w:pBdr>
        <w:rPr>
          <w:sz w:val="26"/>
          <w:szCs w:val="26"/>
        </w:rPr>
      </w:pPr>
    </w:p>
    <w:p w:rsidR="005B7564" w:rsidRPr="006F15C9" w:rsidRDefault="005B7564" w:rsidP="00EC29DA">
      <w:pPr>
        <w:pBdr>
          <w:bottom w:val="single" w:sz="12" w:space="1" w:color="auto"/>
        </w:pBdr>
        <w:rPr>
          <w:sz w:val="26"/>
          <w:szCs w:val="26"/>
        </w:rPr>
      </w:pPr>
    </w:p>
    <w:p w:rsidR="005B7564" w:rsidRDefault="005B7564" w:rsidP="005B7564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    Prof. športa:</w:t>
      </w:r>
    </w:p>
    <w:p w:rsidR="00EC29DA" w:rsidRDefault="005B7564" w:rsidP="005B7564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Jana Kebler Zaletel</w:t>
      </w:r>
      <w:r w:rsidR="006F15C9" w:rsidRPr="006F15C9">
        <w:rPr>
          <w:sz w:val="26"/>
          <w:szCs w:val="26"/>
        </w:rPr>
        <w:tab/>
      </w:r>
      <w:r w:rsidR="006F15C9" w:rsidRPr="006F15C9">
        <w:rPr>
          <w:sz w:val="26"/>
          <w:szCs w:val="26"/>
        </w:rPr>
        <w:tab/>
      </w:r>
      <w:r w:rsidR="006F15C9" w:rsidRPr="006F15C9">
        <w:rPr>
          <w:sz w:val="26"/>
          <w:szCs w:val="26"/>
        </w:rPr>
        <w:tab/>
      </w:r>
      <w:r w:rsidR="006F15C9" w:rsidRPr="006F15C9">
        <w:rPr>
          <w:sz w:val="26"/>
          <w:szCs w:val="26"/>
        </w:rPr>
        <w:tab/>
        <w:t xml:space="preserve">       </w:t>
      </w:r>
    </w:p>
    <w:p w:rsidR="005B7564" w:rsidRDefault="005B7564" w:rsidP="005B7564">
      <w:pPr>
        <w:pBdr>
          <w:bottom w:val="single" w:sz="12" w:space="1" w:color="auto"/>
        </w:pBdr>
        <w:rPr>
          <w:sz w:val="26"/>
          <w:szCs w:val="26"/>
        </w:rPr>
      </w:pPr>
    </w:p>
    <w:p w:rsidR="005B7564" w:rsidRDefault="005B7564" w:rsidP="005B7564">
      <w:pPr>
        <w:pBdr>
          <w:bottom w:val="single" w:sz="12" w:space="1" w:color="auto"/>
        </w:pBdr>
        <w:rPr>
          <w:sz w:val="26"/>
          <w:szCs w:val="26"/>
        </w:rPr>
      </w:pPr>
    </w:p>
    <w:p w:rsidR="005B7564" w:rsidRDefault="005B7564" w:rsidP="005B7564">
      <w:pPr>
        <w:pBdr>
          <w:bottom w:val="single" w:sz="12" w:space="1" w:color="auto"/>
        </w:pBdr>
        <w:rPr>
          <w:sz w:val="26"/>
          <w:szCs w:val="26"/>
        </w:rPr>
      </w:pPr>
    </w:p>
    <w:sectPr w:rsidR="005B7564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AA" w:rsidRDefault="001060AA" w:rsidP="001C5A4D">
      <w:r>
        <w:separator/>
      </w:r>
    </w:p>
  </w:endnote>
  <w:endnote w:type="continuationSeparator" w:id="0">
    <w:p w:rsidR="001060AA" w:rsidRDefault="001060AA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2D7896">
      <w:rPr>
        <w:noProof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2D7896">
      <w:rPr>
        <w:noProof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AA" w:rsidRDefault="001060AA" w:rsidP="001C5A4D">
      <w:r>
        <w:separator/>
      </w:r>
    </w:p>
  </w:footnote>
  <w:footnote w:type="continuationSeparator" w:id="0">
    <w:p w:rsidR="001060AA" w:rsidRDefault="001060AA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2D7896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371A5"/>
    <w:rsid w:val="0007362B"/>
    <w:rsid w:val="00086E98"/>
    <w:rsid w:val="000C276C"/>
    <w:rsid w:val="00104DD5"/>
    <w:rsid w:val="001060AA"/>
    <w:rsid w:val="00116096"/>
    <w:rsid w:val="001B18C2"/>
    <w:rsid w:val="001B65E3"/>
    <w:rsid w:val="001C5A4D"/>
    <w:rsid w:val="001F24A6"/>
    <w:rsid w:val="002030D8"/>
    <w:rsid w:val="00257B13"/>
    <w:rsid w:val="00290970"/>
    <w:rsid w:val="002B76FA"/>
    <w:rsid w:val="002C3925"/>
    <w:rsid w:val="002D7896"/>
    <w:rsid w:val="00327C95"/>
    <w:rsid w:val="003649AA"/>
    <w:rsid w:val="0037432B"/>
    <w:rsid w:val="0038733E"/>
    <w:rsid w:val="003A22AF"/>
    <w:rsid w:val="003C04CE"/>
    <w:rsid w:val="00430622"/>
    <w:rsid w:val="00450F31"/>
    <w:rsid w:val="004649B5"/>
    <w:rsid w:val="00481215"/>
    <w:rsid w:val="004B1814"/>
    <w:rsid w:val="00562F6D"/>
    <w:rsid w:val="00563E80"/>
    <w:rsid w:val="005641D9"/>
    <w:rsid w:val="00593735"/>
    <w:rsid w:val="005B00AB"/>
    <w:rsid w:val="005B7564"/>
    <w:rsid w:val="005C342E"/>
    <w:rsid w:val="005C5C84"/>
    <w:rsid w:val="005E10D5"/>
    <w:rsid w:val="005E2E88"/>
    <w:rsid w:val="00621310"/>
    <w:rsid w:val="0063204E"/>
    <w:rsid w:val="00642D68"/>
    <w:rsid w:val="00667628"/>
    <w:rsid w:val="006D090D"/>
    <w:rsid w:val="006D213F"/>
    <w:rsid w:val="006D4FCC"/>
    <w:rsid w:val="006E7314"/>
    <w:rsid w:val="006F15C9"/>
    <w:rsid w:val="00720EC5"/>
    <w:rsid w:val="007666A7"/>
    <w:rsid w:val="00780674"/>
    <w:rsid w:val="007966F1"/>
    <w:rsid w:val="00832070"/>
    <w:rsid w:val="00842C9E"/>
    <w:rsid w:val="0085060F"/>
    <w:rsid w:val="008616C3"/>
    <w:rsid w:val="00876F4F"/>
    <w:rsid w:val="00895BCC"/>
    <w:rsid w:val="008B06F9"/>
    <w:rsid w:val="008B6B59"/>
    <w:rsid w:val="009377DE"/>
    <w:rsid w:val="00951F64"/>
    <w:rsid w:val="00953018"/>
    <w:rsid w:val="00977D21"/>
    <w:rsid w:val="009D23D8"/>
    <w:rsid w:val="009D53A9"/>
    <w:rsid w:val="00A003BF"/>
    <w:rsid w:val="00A03595"/>
    <w:rsid w:val="00A52D27"/>
    <w:rsid w:val="00A82C64"/>
    <w:rsid w:val="00AE4C52"/>
    <w:rsid w:val="00AF4DB7"/>
    <w:rsid w:val="00AF554C"/>
    <w:rsid w:val="00B21DB7"/>
    <w:rsid w:val="00B373EA"/>
    <w:rsid w:val="00B45D77"/>
    <w:rsid w:val="00B76D47"/>
    <w:rsid w:val="00B96A6D"/>
    <w:rsid w:val="00C12C73"/>
    <w:rsid w:val="00C543E7"/>
    <w:rsid w:val="00C7102D"/>
    <w:rsid w:val="00C878A0"/>
    <w:rsid w:val="00CD1C64"/>
    <w:rsid w:val="00CD732E"/>
    <w:rsid w:val="00D35D1E"/>
    <w:rsid w:val="00D42884"/>
    <w:rsid w:val="00D54CA2"/>
    <w:rsid w:val="00DB475C"/>
    <w:rsid w:val="00E07FCB"/>
    <w:rsid w:val="00E20626"/>
    <w:rsid w:val="00E22455"/>
    <w:rsid w:val="00E514E6"/>
    <w:rsid w:val="00E51EE9"/>
    <w:rsid w:val="00E84000"/>
    <w:rsid w:val="00EC29DA"/>
    <w:rsid w:val="00EE67B2"/>
    <w:rsid w:val="00EE737B"/>
    <w:rsid w:val="00EF0FF2"/>
    <w:rsid w:val="00EF17F5"/>
    <w:rsid w:val="00F17B4C"/>
    <w:rsid w:val="00F771C1"/>
    <w:rsid w:val="00F81579"/>
    <w:rsid w:val="00FA7CD4"/>
    <w:rsid w:val="00FB6410"/>
    <w:rsid w:val="00FE13E4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56A1-486A-42B1-819F-8965D0EB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2017-03-30T10:48:00Z</cp:lastPrinted>
  <dcterms:created xsi:type="dcterms:W3CDTF">2017-04-10T12:52:00Z</dcterms:created>
  <dcterms:modified xsi:type="dcterms:W3CDTF">2017-04-10T12:52:00Z</dcterms:modified>
</cp:coreProperties>
</file>