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B3" w:rsidRPr="00F30087" w:rsidRDefault="00D452B3" w:rsidP="00F30087">
      <w:pPr>
        <w:spacing w:after="180" w:line="240" w:lineRule="auto"/>
        <w:jc w:val="center"/>
        <w:outlineLvl w:val="1"/>
        <w:rPr>
          <w:rFonts w:cstheme="minorHAnsi"/>
          <w:b/>
          <w:color w:val="1D2129"/>
          <w:sz w:val="28"/>
          <w:szCs w:val="28"/>
          <w:shd w:val="clear" w:color="auto" w:fill="FFFFFF"/>
        </w:rPr>
      </w:pPr>
      <w:r w:rsidRPr="00F30087">
        <w:rPr>
          <w:rFonts w:cstheme="minorHAnsi"/>
          <w:b/>
          <w:color w:val="1D2129"/>
          <w:sz w:val="28"/>
          <w:szCs w:val="28"/>
          <w:shd w:val="clear" w:color="auto" w:fill="FFFFFF"/>
        </w:rPr>
        <w:t>Natečaj »Ognjemet si letos narišite«</w:t>
      </w:r>
    </w:p>
    <w:p w:rsidR="00D452B3" w:rsidRPr="00F30087" w:rsidRDefault="00D452B3" w:rsidP="00F3008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F30087">
        <w:rPr>
          <w:rFonts w:eastAsia="Times New Roman" w:cstheme="minorHAnsi"/>
          <w:bCs/>
          <w:sz w:val="24"/>
          <w:szCs w:val="24"/>
          <w:lang w:eastAsia="sl-SI"/>
        </w:rPr>
        <w:t xml:space="preserve">V podaljšanem bivanju smo se v mesecu decembru </w:t>
      </w:r>
      <w:r w:rsidR="00F30087" w:rsidRPr="00F30087">
        <w:rPr>
          <w:rFonts w:cstheme="minorHAnsi"/>
          <w:sz w:val="24"/>
          <w:szCs w:val="24"/>
          <w:shd w:val="clear" w:color="auto" w:fill="FFFFFF"/>
        </w:rPr>
        <w:t>v okviru akcije Prazniki brez pokanja</w:t>
      </w:r>
      <w:r w:rsidR="00F30087" w:rsidRPr="00F30087">
        <w:rPr>
          <w:rFonts w:eastAsia="Times New Roman" w:cstheme="minorHAnsi"/>
          <w:bCs/>
          <w:sz w:val="24"/>
          <w:szCs w:val="24"/>
          <w:lang w:eastAsia="sl-SI"/>
        </w:rPr>
        <w:t xml:space="preserve"> </w:t>
      </w:r>
      <w:r w:rsidRPr="00F30087">
        <w:rPr>
          <w:rFonts w:eastAsia="Times New Roman" w:cstheme="minorHAnsi"/>
          <w:bCs/>
          <w:sz w:val="24"/>
          <w:szCs w:val="24"/>
          <w:lang w:eastAsia="sl-SI"/>
        </w:rPr>
        <w:t xml:space="preserve">udeležili </w:t>
      </w:r>
      <w:r w:rsidRPr="00F30087">
        <w:rPr>
          <w:rFonts w:cstheme="minorHAnsi"/>
          <w:sz w:val="24"/>
          <w:szCs w:val="24"/>
          <w:shd w:val="clear" w:color="auto" w:fill="FFFFFF"/>
        </w:rPr>
        <w:t>natečaja »</w:t>
      </w:r>
      <w:hyperlink r:id="rId6" w:history="1">
        <w:r w:rsidRPr="005D2602">
          <w:rPr>
            <w:rStyle w:val="Hiperpovezava"/>
            <w:rFonts w:cstheme="minorHAnsi"/>
            <w:sz w:val="24"/>
            <w:szCs w:val="24"/>
            <w:shd w:val="clear" w:color="auto" w:fill="FFFFFF"/>
          </w:rPr>
          <w:t>O</w:t>
        </w:r>
        <w:r w:rsidR="00F30087" w:rsidRPr="005D2602">
          <w:rPr>
            <w:rStyle w:val="Hiperpovezava"/>
            <w:rFonts w:cstheme="minorHAnsi"/>
            <w:sz w:val="24"/>
            <w:szCs w:val="24"/>
            <w:shd w:val="clear" w:color="auto" w:fill="FFFFFF"/>
          </w:rPr>
          <w:t>gnjemet si letos narišite</w:t>
        </w:r>
      </w:hyperlink>
      <w:r w:rsidR="00F30087">
        <w:rPr>
          <w:rFonts w:cstheme="minorHAnsi"/>
          <w:sz w:val="24"/>
          <w:szCs w:val="24"/>
          <w:shd w:val="clear" w:color="auto" w:fill="FFFFFF"/>
        </w:rPr>
        <w:t>« 2017</w:t>
      </w:r>
      <w:r w:rsidRPr="00F30087">
        <w:rPr>
          <w:rFonts w:cstheme="minorHAnsi"/>
          <w:sz w:val="24"/>
          <w:szCs w:val="24"/>
          <w:shd w:val="clear" w:color="auto" w:fill="FFFFFF"/>
        </w:rPr>
        <w:t>. Učence smo želeli ozavestiti, da je uporaba pirotehničnih sredstev nevarna</w:t>
      </w:r>
      <w:r w:rsidR="003E305E" w:rsidRPr="00F30087">
        <w:rPr>
          <w:rFonts w:cstheme="minorHAnsi"/>
          <w:sz w:val="24"/>
          <w:szCs w:val="24"/>
          <w:shd w:val="clear" w:color="auto" w:fill="FFFFFF"/>
        </w:rPr>
        <w:t>.</w:t>
      </w:r>
      <w:r w:rsidRPr="00F3008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E305E" w:rsidRPr="00F30087">
        <w:rPr>
          <w:rFonts w:cstheme="minorHAnsi"/>
          <w:sz w:val="24"/>
          <w:szCs w:val="24"/>
          <w:shd w:val="clear" w:color="auto" w:fill="FFFFFF"/>
        </w:rPr>
        <w:t>P</w:t>
      </w:r>
      <w:r w:rsidRPr="00F30087">
        <w:rPr>
          <w:rFonts w:cstheme="minorHAnsi"/>
          <w:sz w:val="24"/>
          <w:szCs w:val="24"/>
          <w:shd w:val="clear" w:color="auto" w:fill="FFFFFF"/>
        </w:rPr>
        <w:t>raznike</w:t>
      </w:r>
      <w:r w:rsidR="003E305E" w:rsidRPr="00F30087">
        <w:rPr>
          <w:rFonts w:cstheme="minorHAnsi"/>
          <w:sz w:val="24"/>
          <w:szCs w:val="24"/>
          <w:shd w:val="clear" w:color="auto" w:fill="FFFFFF"/>
        </w:rPr>
        <w:t xml:space="preserve"> si </w:t>
      </w:r>
      <w:r w:rsidRPr="00F30087">
        <w:rPr>
          <w:rFonts w:cstheme="minorHAnsi"/>
          <w:sz w:val="24"/>
          <w:szCs w:val="24"/>
          <w:shd w:val="clear" w:color="auto" w:fill="FFFFFF"/>
        </w:rPr>
        <w:t xml:space="preserve">lahko polepšajo tudi  na drugačen način in </w:t>
      </w:r>
      <w:r w:rsidR="002D068C" w:rsidRPr="00F30087">
        <w:rPr>
          <w:rFonts w:cstheme="minorHAnsi"/>
          <w:sz w:val="24"/>
          <w:szCs w:val="24"/>
          <w:shd w:val="clear" w:color="auto" w:fill="FFFFFF"/>
        </w:rPr>
        <w:t xml:space="preserve">si </w:t>
      </w:r>
      <w:r w:rsidRPr="00F30087">
        <w:rPr>
          <w:rFonts w:cstheme="minorHAnsi"/>
          <w:sz w:val="24"/>
          <w:szCs w:val="24"/>
          <w:shd w:val="clear" w:color="auto" w:fill="FFFFFF"/>
        </w:rPr>
        <w:t xml:space="preserve"> ognjemet </w:t>
      </w:r>
      <w:r w:rsidR="002D068C" w:rsidRPr="00F30087">
        <w:rPr>
          <w:rFonts w:cstheme="minorHAnsi"/>
          <w:sz w:val="24"/>
          <w:szCs w:val="24"/>
          <w:shd w:val="clear" w:color="auto" w:fill="FFFFFF"/>
        </w:rPr>
        <w:t xml:space="preserve">pričarajo </w:t>
      </w:r>
      <w:r w:rsidRPr="00F30087">
        <w:rPr>
          <w:rFonts w:cstheme="minorHAnsi"/>
          <w:sz w:val="24"/>
          <w:szCs w:val="24"/>
          <w:shd w:val="clear" w:color="auto" w:fill="FFFFFF"/>
        </w:rPr>
        <w:t xml:space="preserve">tako, da ga narišejo. Učence drugega razreda je tema zelo pritegnila in </w:t>
      </w:r>
      <w:r w:rsidRPr="00F30087">
        <w:rPr>
          <w:rFonts w:eastAsia="Times New Roman" w:cstheme="minorHAnsi"/>
          <w:bCs/>
          <w:sz w:val="24"/>
          <w:szCs w:val="24"/>
          <w:lang w:eastAsia="sl-SI"/>
        </w:rPr>
        <w:t xml:space="preserve">nastali so zanimivi izdelki. Strokovna </w:t>
      </w:r>
      <w:r w:rsidRPr="00F30087">
        <w:rPr>
          <w:rFonts w:eastAsia="Times New Roman" w:cstheme="minorHAnsi"/>
          <w:sz w:val="24"/>
          <w:szCs w:val="24"/>
          <w:lang w:eastAsia="sl-SI"/>
        </w:rPr>
        <w:t xml:space="preserve">komisija natečaja je pri izbiri risb ocenjevala izvirnost, </w:t>
      </w:r>
      <w:r w:rsidR="00F30087">
        <w:rPr>
          <w:rFonts w:eastAsia="Times New Roman" w:cstheme="minorHAnsi"/>
          <w:sz w:val="24"/>
          <w:szCs w:val="24"/>
          <w:lang w:eastAsia="sl-SI"/>
        </w:rPr>
        <w:t xml:space="preserve"> tehnično dovršenost</w:t>
      </w:r>
      <w:r w:rsidRPr="00F30087">
        <w:rPr>
          <w:rFonts w:eastAsia="Times New Roman" w:cstheme="minorHAnsi"/>
          <w:sz w:val="24"/>
          <w:szCs w:val="24"/>
          <w:lang w:eastAsia="sl-SI"/>
        </w:rPr>
        <w:t xml:space="preserve"> in vsebinsko povezanost s temo natečaja.</w:t>
      </w:r>
      <w:r w:rsidRPr="00F30087">
        <w:rPr>
          <w:rFonts w:eastAsia="Times New Roman" w:cstheme="minorHAnsi"/>
          <w:bCs/>
          <w:sz w:val="24"/>
          <w:szCs w:val="24"/>
          <w:lang w:eastAsia="sl-SI"/>
        </w:rPr>
        <w:t xml:space="preserve"> Avtorji so sodelovali v petih različnih kategorijah. Med 41 prispelimi avtorskimi deli  v  kategoriji XS: </w:t>
      </w:r>
      <w:r w:rsidRPr="00F30087">
        <w:rPr>
          <w:rFonts w:eastAsia="Times New Roman" w:cstheme="minorHAnsi"/>
          <w:sz w:val="24"/>
          <w:szCs w:val="24"/>
          <w:lang w:eastAsia="sl-SI"/>
        </w:rPr>
        <w:t xml:space="preserve">otroci do vključno 8 let </w:t>
      </w:r>
      <w:r w:rsidRPr="00F30087">
        <w:rPr>
          <w:rFonts w:eastAsia="Times New Roman" w:cstheme="minorHAnsi"/>
          <w:bCs/>
          <w:sz w:val="24"/>
          <w:szCs w:val="24"/>
          <w:lang w:eastAsia="sl-SI"/>
        </w:rPr>
        <w:t xml:space="preserve">je </w:t>
      </w:r>
      <w:r w:rsidR="00F30087">
        <w:rPr>
          <w:rFonts w:eastAsia="Times New Roman" w:cstheme="minorHAnsi"/>
          <w:bCs/>
          <w:sz w:val="24"/>
          <w:szCs w:val="24"/>
          <w:lang w:eastAsia="sl-SI"/>
        </w:rPr>
        <w:t xml:space="preserve">zmagala učenka naše šole </w:t>
      </w:r>
      <w:r w:rsidRPr="00F30087">
        <w:rPr>
          <w:rFonts w:eastAsia="Times New Roman" w:cstheme="minorHAnsi"/>
          <w:bCs/>
          <w:sz w:val="24"/>
          <w:szCs w:val="24"/>
          <w:lang w:eastAsia="sl-SI"/>
        </w:rPr>
        <w:t>Tjaša Rečnik iz 2.</w:t>
      </w:r>
      <w:r w:rsidR="00C711AF" w:rsidRPr="00F30087">
        <w:rPr>
          <w:rFonts w:eastAsia="Times New Roman" w:cstheme="minorHAnsi"/>
          <w:bCs/>
          <w:sz w:val="24"/>
          <w:szCs w:val="24"/>
          <w:lang w:eastAsia="sl-SI"/>
        </w:rPr>
        <w:t xml:space="preserve"> </w:t>
      </w:r>
      <w:r w:rsidRPr="00F30087">
        <w:rPr>
          <w:rFonts w:eastAsia="Times New Roman" w:cstheme="minorHAnsi"/>
          <w:bCs/>
          <w:sz w:val="24"/>
          <w:szCs w:val="24"/>
          <w:lang w:eastAsia="sl-SI"/>
        </w:rPr>
        <w:t xml:space="preserve">a razreda. </w:t>
      </w:r>
      <w:r w:rsidR="003E305E" w:rsidRPr="00F30087">
        <w:rPr>
          <w:rFonts w:eastAsia="Times New Roman" w:cstheme="minorHAnsi"/>
          <w:bCs/>
          <w:sz w:val="24"/>
          <w:szCs w:val="24"/>
          <w:lang w:eastAsia="sl-SI"/>
        </w:rPr>
        <w:t>Čestitamo!</w:t>
      </w:r>
      <w:bookmarkStart w:id="0" w:name="_GoBack"/>
      <w:bookmarkEnd w:id="0"/>
    </w:p>
    <w:p w:rsidR="00D452B3" w:rsidRDefault="00D452B3" w:rsidP="00D452B3">
      <w:pPr>
        <w:spacing w:after="180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D452B3" w:rsidRDefault="00D452B3" w:rsidP="00D452B3">
      <w:pPr>
        <w:spacing w:after="180" w:line="240" w:lineRule="auto"/>
        <w:jc w:val="center"/>
        <w:outlineLvl w:val="1"/>
      </w:pPr>
      <w:r w:rsidRPr="00284095">
        <w:rPr>
          <w:rFonts w:ascii="Arial" w:eastAsia="Times New Roman" w:hAnsi="Arial" w:cs="Arial"/>
          <w:bCs/>
          <w:noProof/>
          <w:sz w:val="28"/>
          <w:szCs w:val="28"/>
          <w:lang w:eastAsia="sl-SI"/>
        </w:rPr>
        <w:drawing>
          <wp:inline distT="0" distB="0" distL="0" distR="0" wp14:anchorId="5914CBC9" wp14:editId="0DDAB264">
            <wp:extent cx="3370243" cy="4772025"/>
            <wp:effectExtent l="0" t="0" r="1905" b="0"/>
            <wp:docPr id="4" name="Slika 4" descr="Fotografija osebe Prazniki Brez Pokan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osebe Prazniki Brez Pokanj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699" cy="477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2B3" w:rsidRPr="00F30087" w:rsidRDefault="00D452B3" w:rsidP="00D452B3">
      <w:pPr>
        <w:pStyle w:val="Napis"/>
        <w:rPr>
          <w:rFonts w:eastAsia="Times New Roman" w:cstheme="minorHAnsi"/>
          <w:bCs w:val="0"/>
          <w:color w:val="auto"/>
          <w:sz w:val="24"/>
          <w:szCs w:val="24"/>
          <w:lang w:eastAsia="sl-SI"/>
        </w:rPr>
      </w:pPr>
      <w:r w:rsidRPr="00F30087">
        <w:rPr>
          <w:rFonts w:cstheme="minorHAnsi"/>
          <w:color w:val="auto"/>
          <w:sz w:val="24"/>
          <w:szCs w:val="24"/>
        </w:rPr>
        <w:t xml:space="preserve">                                       Zmagovalna risba</w:t>
      </w:r>
      <w:r w:rsidR="00C711AF" w:rsidRPr="00F30087">
        <w:rPr>
          <w:rFonts w:cstheme="minorHAnsi"/>
          <w:color w:val="auto"/>
          <w:sz w:val="24"/>
          <w:szCs w:val="24"/>
        </w:rPr>
        <w:t xml:space="preserve"> učenke</w:t>
      </w:r>
      <w:r w:rsidRPr="00F30087">
        <w:rPr>
          <w:rFonts w:cstheme="minorHAnsi"/>
          <w:color w:val="auto"/>
          <w:sz w:val="24"/>
          <w:szCs w:val="24"/>
        </w:rPr>
        <w:t xml:space="preserve"> Tjaše Rečnik iz 2. a razreda  </w:t>
      </w:r>
    </w:p>
    <w:p w:rsidR="00D452B3" w:rsidRPr="00F30087" w:rsidRDefault="00D452B3" w:rsidP="00D452B3">
      <w:pPr>
        <w:spacing w:after="180" w:line="240" w:lineRule="auto"/>
        <w:outlineLvl w:val="1"/>
        <w:rPr>
          <w:rFonts w:eastAsia="Times New Roman" w:cstheme="minorHAnsi"/>
          <w:bCs/>
          <w:color w:val="669900"/>
          <w:sz w:val="28"/>
          <w:szCs w:val="28"/>
          <w:lang w:eastAsia="sl-SI"/>
        </w:rPr>
      </w:pPr>
    </w:p>
    <w:p w:rsidR="00D452B3" w:rsidRPr="00F30087" w:rsidRDefault="00D452B3" w:rsidP="00F30087">
      <w:pPr>
        <w:spacing w:after="180" w:line="240" w:lineRule="auto"/>
        <w:jc w:val="right"/>
        <w:outlineLvl w:val="1"/>
        <w:rPr>
          <w:rFonts w:eastAsia="Times New Roman" w:cstheme="minorHAnsi"/>
          <w:bCs/>
          <w:sz w:val="24"/>
          <w:szCs w:val="24"/>
          <w:lang w:eastAsia="sl-SI"/>
        </w:rPr>
      </w:pPr>
      <w:r w:rsidRPr="00F30087">
        <w:rPr>
          <w:rFonts w:eastAsia="Times New Roman" w:cstheme="minorHAnsi"/>
          <w:bCs/>
          <w:sz w:val="24"/>
          <w:szCs w:val="24"/>
          <w:lang w:eastAsia="sl-SI"/>
        </w:rPr>
        <w:t>Aktiv podaljšanega bivanja</w:t>
      </w:r>
      <w:r w:rsidR="00C711AF" w:rsidRPr="00F30087">
        <w:rPr>
          <w:rFonts w:eastAsia="Times New Roman" w:cstheme="minorHAnsi"/>
          <w:bCs/>
          <w:sz w:val="24"/>
          <w:szCs w:val="24"/>
          <w:lang w:eastAsia="sl-SI"/>
        </w:rPr>
        <w:t xml:space="preserve"> OŠ Franceta Bevka</w:t>
      </w:r>
    </w:p>
    <w:sectPr w:rsidR="00D452B3" w:rsidRPr="00F30087" w:rsidSect="00CD732E">
      <w:headerReference w:type="default" r:id="rId8"/>
      <w:footerReference w:type="default" r:id="rId9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3E7" w:rsidRDefault="007F03E7">
      <w:pPr>
        <w:spacing w:after="0" w:line="240" w:lineRule="auto"/>
      </w:pPr>
      <w:r>
        <w:separator/>
      </w:r>
    </w:p>
  </w:endnote>
  <w:endnote w:type="continuationSeparator" w:id="0">
    <w:p w:rsidR="007F03E7" w:rsidRDefault="007F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BF" w:rsidRDefault="002D068C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2D068C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Pr="00EE67B2">
      <w:rPr>
        <w:rFonts w:ascii="MS Sans Serif" w:hAnsi="MS Sans Serif"/>
        <w:b/>
        <w:noProof/>
        <w:sz w:val="18"/>
        <w:szCs w:val="18"/>
      </w:rPr>
      <w:t>Ustanoviteljica</w:t>
    </w:r>
    <w:r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2D068C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                                       </w:t>
    </w:r>
    <w:r>
      <w:rPr>
        <w:noProof/>
        <w:lang w:eastAsia="sl-SI"/>
      </w:rPr>
      <w:drawing>
        <wp:inline distT="0" distB="0" distL="0" distR="0" wp14:anchorId="30442E63" wp14:editId="42B44D27">
          <wp:extent cx="1390650" cy="48577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>
      <w:rPr>
        <w:noProof/>
        <w:lang w:eastAsia="sl-SI"/>
      </w:rPr>
      <w:drawing>
        <wp:inline distT="0" distB="0" distL="0" distR="0" wp14:anchorId="1A00AC0F" wp14:editId="26D57B97">
          <wp:extent cx="962025" cy="552450"/>
          <wp:effectExtent l="0" t="0" r="952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20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3E7" w:rsidRDefault="007F03E7">
      <w:pPr>
        <w:spacing w:after="0" w:line="240" w:lineRule="auto"/>
      </w:pPr>
      <w:r>
        <w:separator/>
      </w:r>
    </w:p>
  </w:footnote>
  <w:footnote w:type="continuationSeparator" w:id="0">
    <w:p w:rsidR="007F03E7" w:rsidRDefault="007F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98" w:rsidRDefault="007F03E7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2D068C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04BF48D" wp14:editId="0CF1B89E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43E7" w:rsidRDefault="005D2602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</w:t>
    </w:r>
    <w:r w:rsidR="002D068C" w:rsidRPr="00EE67B2">
      <w:rPr>
        <w:rFonts w:ascii="Tahoma" w:hAnsi="Tahoma" w:cs="Tahoma"/>
        <w:spacing w:val="20"/>
        <w:sz w:val="16"/>
        <w:szCs w:val="16"/>
      </w:rPr>
      <w:t>Osnov</w:t>
    </w:r>
    <w:r w:rsidR="002D068C">
      <w:rPr>
        <w:rFonts w:ascii="Tahoma" w:hAnsi="Tahoma" w:cs="Tahoma"/>
        <w:spacing w:val="20"/>
        <w:sz w:val="16"/>
        <w:szCs w:val="16"/>
      </w:rPr>
      <w:t>na šola Franceta Bevka</w:t>
    </w:r>
    <w:r w:rsidR="002D068C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2D068C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2D068C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2D068C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2D068C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2D068C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2D068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</w:t>
    </w:r>
    <w:r w:rsidR="005D2602">
      <w:rPr>
        <w:rFonts w:ascii="Tahoma" w:hAnsi="Tahoma" w:cs="Tahoma"/>
        <w:spacing w:val="20"/>
        <w:sz w:val="16"/>
        <w:szCs w:val="16"/>
      </w:rPr>
      <w:t xml:space="preserve">                  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2D068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    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7F03E7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B3"/>
    <w:rsid w:val="002D068C"/>
    <w:rsid w:val="00322C6A"/>
    <w:rsid w:val="003E305E"/>
    <w:rsid w:val="003E5B60"/>
    <w:rsid w:val="005D2602"/>
    <w:rsid w:val="007F03E7"/>
    <w:rsid w:val="00986D77"/>
    <w:rsid w:val="00C711AF"/>
    <w:rsid w:val="00C97254"/>
    <w:rsid w:val="00D452B3"/>
    <w:rsid w:val="00DB7FBF"/>
    <w:rsid w:val="00F3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28891-6894-45C8-A517-C726A81D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52B3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4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452B3"/>
  </w:style>
  <w:style w:type="paragraph" w:styleId="Noga">
    <w:name w:val="footer"/>
    <w:basedOn w:val="Navaden"/>
    <w:link w:val="NogaZnak"/>
    <w:uiPriority w:val="99"/>
    <w:unhideWhenUsed/>
    <w:rsid w:val="00D4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52B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52B3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D452B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D452B3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452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znikibrezpokanja.weebly.com/nate268aj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</dc:creator>
  <cp:lastModifiedBy>Petra N. T.</cp:lastModifiedBy>
  <cp:revision>2</cp:revision>
  <dcterms:created xsi:type="dcterms:W3CDTF">2018-01-11T20:09:00Z</dcterms:created>
  <dcterms:modified xsi:type="dcterms:W3CDTF">2018-01-11T20:09:00Z</dcterms:modified>
</cp:coreProperties>
</file>