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67628" w:rsidRDefault="00667628" w:rsidP="00AE799E"/>
    <w:p w:rsidR="00EC1A86" w:rsidRDefault="00EC1A86" w:rsidP="00AE799E"/>
    <w:p w:rsidR="00EC1A86" w:rsidRPr="00EC1A86" w:rsidRDefault="00EC1A86" w:rsidP="00EC1A86">
      <w:pPr>
        <w:spacing w:after="160" w:line="259" w:lineRule="auto"/>
        <w:jc w:val="center"/>
        <w:rPr>
          <w:rFonts w:ascii="Calibri" w:eastAsia="Calibri" w:hAnsi="Calibri"/>
          <w:color w:val="FF0000"/>
          <w:sz w:val="32"/>
          <w:szCs w:val="32"/>
          <w:lang w:eastAsia="en-US"/>
        </w:rPr>
      </w:pPr>
      <w:r w:rsidRPr="00EC1A86">
        <w:rPr>
          <w:rFonts w:ascii="Calibri" w:eastAsia="Calibri" w:hAnsi="Calibri"/>
          <w:color w:val="FF0000"/>
          <w:sz w:val="32"/>
          <w:szCs w:val="32"/>
          <w:lang w:eastAsia="en-US"/>
        </w:rPr>
        <w:t>9. GLASBENA  OLIMPIJADA – državno glasbeno tekmovanje</w:t>
      </w:r>
    </w:p>
    <w:p w:rsidR="00EC1A86" w:rsidRPr="00EC1A86" w:rsidRDefault="00EC1A86" w:rsidP="00EC1A86">
      <w:pPr>
        <w:spacing w:after="160" w:line="259" w:lineRule="auto"/>
        <w:jc w:val="center"/>
        <w:rPr>
          <w:rFonts w:ascii="Calibri" w:eastAsia="Calibri" w:hAnsi="Calibri"/>
          <w:color w:val="FF0000"/>
          <w:sz w:val="28"/>
          <w:szCs w:val="28"/>
          <w:lang w:eastAsia="en-US"/>
        </w:rPr>
      </w:pPr>
      <w:r w:rsidRPr="00EC1A86">
        <w:rPr>
          <w:rFonts w:ascii="Calibri" w:eastAsia="Calibri" w:hAnsi="Calibri"/>
          <w:color w:val="FF0000"/>
          <w:sz w:val="28"/>
          <w:szCs w:val="28"/>
          <w:lang w:eastAsia="en-US"/>
        </w:rPr>
        <w:t>Konservatorij za glasbo in balet, 8. 3. 2020</w:t>
      </w:r>
    </w:p>
    <w:p w:rsidR="00EC1A86" w:rsidRPr="00EC1A86" w:rsidRDefault="00EC1A86" w:rsidP="00EC1A86">
      <w:pPr>
        <w:spacing w:after="160" w:line="259" w:lineRule="auto"/>
        <w:jc w:val="both"/>
        <w:rPr>
          <w:rFonts w:ascii="Calibri" w:eastAsia="Calibri" w:hAnsi="Calibri"/>
          <w:lang w:eastAsia="en-US"/>
        </w:rPr>
      </w:pP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Letos marca je potekala že 9. Glasbena olimpijada, to je državno glasbeno tekmovanje za osnovnošolce. Na poseben način se bo zapisala tudi v kroniko Bevkove šole, saj sta se tekmovanja letos prvič udeležili tudi dve učenki naše šole, in sicer </w:t>
      </w:r>
      <w:r w:rsidRPr="00EC1A86">
        <w:rPr>
          <w:rFonts w:ascii="Calibri" w:eastAsia="Calibri" w:hAnsi="Calibri" w:cs="Calibri"/>
          <w:b/>
          <w:lang w:eastAsia="en-US"/>
        </w:rPr>
        <w:t xml:space="preserve">Živa </w:t>
      </w:r>
      <w:proofErr w:type="spellStart"/>
      <w:r w:rsidRPr="00EC1A86">
        <w:rPr>
          <w:rFonts w:ascii="Calibri" w:eastAsia="Calibri" w:hAnsi="Calibri" w:cs="Calibri"/>
          <w:b/>
          <w:lang w:eastAsia="en-US"/>
        </w:rPr>
        <w:t>Višnjei</w:t>
      </w:r>
      <w:proofErr w:type="spellEnd"/>
      <w:r w:rsidRPr="00EC1A86">
        <w:rPr>
          <w:rFonts w:ascii="Calibri" w:eastAsia="Calibri" w:hAnsi="Calibri" w:cs="Calibri"/>
          <w:b/>
          <w:lang w:eastAsia="en-US"/>
        </w:rPr>
        <w:t xml:space="preserve"> iz 9.a ter Liza Knez </w:t>
      </w:r>
      <w:r w:rsidRPr="00EC1A86">
        <w:rPr>
          <w:rFonts w:ascii="Calibri" w:eastAsia="Calibri" w:hAnsi="Calibri" w:cs="Calibri"/>
          <w:lang w:eastAsia="en-US"/>
        </w:rPr>
        <w:t>iz 9. b razreda. Obe sta se na olimpijadi odlično predstavili.</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Tako učenki kot mentorica kljub vestnim pripravam nismo vedela, kaj naj pričakujemo, »kje smo«, saj še nismo imele tovrstne izkušnje. </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Že za šolsko tekmovanje smo se skrbno pripravljale, bolj ko pa se je bližalo državno, bolj smo skušale izkoristiti še vsako možnost. In naš trud se je obrestoval. </w:t>
      </w:r>
      <w:r w:rsidRPr="00EC1A86">
        <w:rPr>
          <w:rFonts w:ascii="Calibri" w:eastAsia="Calibri" w:hAnsi="Calibri" w:cs="Calibri"/>
          <w:b/>
          <w:lang w:eastAsia="en-US"/>
        </w:rPr>
        <w:t xml:space="preserve">Živa </w:t>
      </w:r>
      <w:proofErr w:type="spellStart"/>
      <w:r w:rsidRPr="00EC1A86">
        <w:rPr>
          <w:rFonts w:ascii="Calibri" w:eastAsia="Calibri" w:hAnsi="Calibri" w:cs="Calibri"/>
          <w:b/>
          <w:lang w:eastAsia="en-US"/>
        </w:rPr>
        <w:t>Višnjei</w:t>
      </w:r>
      <w:proofErr w:type="spellEnd"/>
      <w:r w:rsidRPr="00EC1A86">
        <w:rPr>
          <w:rFonts w:ascii="Calibri" w:eastAsia="Calibri" w:hAnsi="Calibri" w:cs="Calibri"/>
          <w:b/>
          <w:lang w:eastAsia="en-US"/>
        </w:rPr>
        <w:t xml:space="preserve"> je osvojila zlato priznanje</w:t>
      </w:r>
      <w:r w:rsidRPr="00EC1A86">
        <w:rPr>
          <w:rFonts w:ascii="Calibri" w:eastAsia="Calibri" w:hAnsi="Calibri" w:cs="Calibri"/>
          <w:lang w:eastAsia="en-US"/>
        </w:rPr>
        <w:t xml:space="preserve">, </w:t>
      </w:r>
      <w:r w:rsidRPr="00EC1A86">
        <w:rPr>
          <w:rFonts w:ascii="Calibri" w:eastAsia="Calibri" w:hAnsi="Calibri" w:cs="Calibri"/>
          <w:b/>
          <w:lang w:eastAsia="en-US"/>
        </w:rPr>
        <w:t>Liza Knez pa srebrno</w:t>
      </w:r>
      <w:r w:rsidRPr="00EC1A86">
        <w:rPr>
          <w:rFonts w:ascii="Calibri" w:eastAsia="Calibri" w:hAnsi="Calibri" w:cs="Calibri"/>
          <w:lang w:eastAsia="en-US"/>
        </w:rPr>
        <w:t xml:space="preserve">.  Čestitke obema!      </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Priprave na tekmovanje in snovanje lastne skladbe od ideje do končnega zapisa ni bilo ravno preprosto, bil pa nam je poseben izziv. Samo tekmovanje je res zelo zahtevno, saj je sestavljeno iz treh delov: </w:t>
      </w:r>
    </w:p>
    <w:p w:rsidR="00EC1A86" w:rsidRPr="00EC1A86" w:rsidRDefault="00EC1A86" w:rsidP="00EC1A86">
      <w:pPr>
        <w:numPr>
          <w:ilvl w:val="0"/>
          <w:numId w:val="9"/>
        </w:numPr>
        <w:spacing w:before="100" w:beforeAutospacing="1" w:after="100" w:afterAutospacing="1" w:line="259" w:lineRule="auto"/>
        <w:rPr>
          <w:rFonts w:ascii="Calibri" w:hAnsi="Calibri" w:cs="Calibri"/>
        </w:rPr>
      </w:pPr>
      <w:r w:rsidRPr="00EC1A86">
        <w:rPr>
          <w:rFonts w:ascii="Calibri" w:hAnsi="Calibri" w:cs="Calibri"/>
          <w:b/>
          <w:bCs/>
        </w:rPr>
        <w:t>I. del – slušni, pisni in izvajalski test.</w:t>
      </w:r>
      <w:r w:rsidRPr="00EC1A86">
        <w:rPr>
          <w:rFonts w:ascii="Calibri" w:hAnsi="Calibri" w:cs="Calibri"/>
        </w:rPr>
        <w:t xml:space="preserve"> → Poslušanje glasbenih primerov in z njimi povezana vprašanja ter testne naloge s področja glasbenega jezika. Del nalog se navezuje na dva prispevka iz revije </w:t>
      </w:r>
      <w:r w:rsidRPr="00EC1A86">
        <w:rPr>
          <w:rFonts w:ascii="Calibri" w:hAnsi="Calibri" w:cs="Calibri"/>
          <w:i/>
          <w:iCs/>
        </w:rPr>
        <w:t>Glasna</w:t>
      </w:r>
      <w:r w:rsidRPr="00EC1A86">
        <w:rPr>
          <w:rFonts w:ascii="Calibri" w:hAnsi="Calibri" w:cs="Calibri"/>
        </w:rPr>
        <w:t xml:space="preserve"> ali drugih glasbenih publikacij. </w:t>
      </w:r>
    </w:p>
    <w:p w:rsidR="00EC1A86" w:rsidRPr="00EC1A86" w:rsidRDefault="00EC1A86" w:rsidP="00EC1A86">
      <w:pPr>
        <w:numPr>
          <w:ilvl w:val="0"/>
          <w:numId w:val="9"/>
        </w:numPr>
        <w:spacing w:before="100" w:beforeAutospacing="1" w:after="100" w:afterAutospacing="1" w:line="259" w:lineRule="auto"/>
        <w:rPr>
          <w:rFonts w:ascii="Calibri" w:hAnsi="Calibri" w:cs="Calibri"/>
        </w:rPr>
      </w:pPr>
      <w:r w:rsidRPr="00EC1A86">
        <w:rPr>
          <w:rFonts w:ascii="Calibri" w:hAnsi="Calibri" w:cs="Calibri"/>
          <w:bCs/>
        </w:rPr>
        <w:t>→</w:t>
      </w:r>
      <w:r w:rsidRPr="00EC1A86">
        <w:rPr>
          <w:rFonts w:ascii="Calibri" w:hAnsi="Calibri" w:cs="Calibri"/>
          <w:b/>
          <w:bCs/>
        </w:rPr>
        <w:t xml:space="preserve"> </w:t>
      </w:r>
      <w:r w:rsidRPr="00EC1A86">
        <w:rPr>
          <w:rFonts w:ascii="Calibri" w:hAnsi="Calibri" w:cs="Calibri"/>
        </w:rPr>
        <w:t>Po pisnem testu sledi petje preproste melodije z notnega zapisa (petje a vista) in izvedba ritmične vaje.</w:t>
      </w:r>
    </w:p>
    <w:p w:rsidR="00EC1A86" w:rsidRPr="00EC1A86" w:rsidRDefault="00EC1A86" w:rsidP="00EC1A86">
      <w:pPr>
        <w:numPr>
          <w:ilvl w:val="0"/>
          <w:numId w:val="9"/>
        </w:numPr>
        <w:spacing w:before="100" w:beforeAutospacing="1" w:after="100" w:afterAutospacing="1" w:line="259" w:lineRule="auto"/>
        <w:rPr>
          <w:rFonts w:ascii="Calibri" w:hAnsi="Calibri" w:cs="Calibri"/>
        </w:rPr>
      </w:pPr>
      <w:r w:rsidRPr="00EC1A86">
        <w:rPr>
          <w:rFonts w:ascii="Calibri" w:hAnsi="Calibri" w:cs="Calibri"/>
          <w:b/>
          <w:bCs/>
        </w:rPr>
        <w:t>II. del – izvedba pesmi.</w:t>
      </w:r>
      <w:r w:rsidRPr="00EC1A86">
        <w:rPr>
          <w:rFonts w:ascii="Calibri" w:hAnsi="Calibri" w:cs="Calibri"/>
        </w:rPr>
        <w:t xml:space="preserve"> Interpretacija vokalne skladbe (tekmovalec zapoje pesem po lastni izbiri).</w:t>
      </w:r>
    </w:p>
    <w:p w:rsidR="00EC1A86" w:rsidRPr="00EC1A86" w:rsidRDefault="00EC1A86" w:rsidP="00EC1A86">
      <w:pPr>
        <w:numPr>
          <w:ilvl w:val="0"/>
          <w:numId w:val="9"/>
        </w:numPr>
        <w:spacing w:before="100" w:beforeAutospacing="1" w:after="100" w:afterAutospacing="1" w:line="259" w:lineRule="auto"/>
        <w:rPr>
          <w:rFonts w:ascii="Calibri" w:hAnsi="Calibri" w:cs="Calibri"/>
        </w:rPr>
      </w:pPr>
      <w:r w:rsidRPr="00EC1A86">
        <w:rPr>
          <w:rFonts w:ascii="Calibri" w:hAnsi="Calibri" w:cs="Calibri"/>
          <w:b/>
          <w:bCs/>
        </w:rPr>
        <w:t xml:space="preserve">III. del – predstavitev svoje avtorske skladbe. </w:t>
      </w:r>
      <w:r w:rsidRPr="00EC1A86">
        <w:rPr>
          <w:rFonts w:ascii="Calibri" w:hAnsi="Calibri" w:cs="Calibri"/>
        </w:rPr>
        <w:t>Izvedba skladbe tekmovalca, ki jo je ustvaril pred tekmovanjem. Trajati sme največ tri minute. V skladbi lahko uporabi glas, akustična in elektroakustična glasbila ali multimedijo (avdiovizualno ustvarjanje).</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Tekmovanje je potekalo skozi ves dan in čeprav smo bile 8. 3. 2020 na Konservatoriju za glasbo in balet od 8.00 do 19.00, nam ni bilo žal večerne utrujenosti. Tekmovanje, s pripravami vred, je sicer vsebovalo napetost, negotovost in obremenitev, hkrati pa je pomenilo možnost za druženje oz. spoznavanje  vrstnikov, ki jim glasba pomeni vrednoto, možnost za vzajemno učenje, predstavljanje lastnih skladb ter za doživljanje pomembnih glasbenih izkušenj. </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Vsem nam je bila to enkratna izkušnja in obogatitev.</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         </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                                                                                                                           Mentorica: Marija Zupan</w:t>
      </w:r>
    </w:p>
    <w:p w:rsidR="00EC1A86" w:rsidRPr="00EC1A86" w:rsidRDefault="00EC1A86" w:rsidP="00EC1A86">
      <w:pPr>
        <w:spacing w:after="160" w:line="259" w:lineRule="auto"/>
        <w:jc w:val="both"/>
        <w:rPr>
          <w:rFonts w:ascii="Calibri" w:eastAsia="Calibri" w:hAnsi="Calibri" w:cs="Calibri"/>
          <w:lang w:eastAsia="en-US"/>
        </w:rPr>
      </w:pP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lastRenderedPageBreak/>
        <w:t xml:space="preserve">PEVSKI NASTOP, zadnja »postaja« na tekmovanju za Živo in Lizo. </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Živa je zapela pesem </w:t>
      </w:r>
      <w:r w:rsidRPr="00EC1A86">
        <w:rPr>
          <w:rFonts w:ascii="Calibri" w:eastAsia="Calibri" w:hAnsi="Calibri" w:cs="Calibri"/>
          <w:i/>
          <w:lang w:eastAsia="en-US"/>
        </w:rPr>
        <w:t>Ne bodi kot drugi</w:t>
      </w:r>
      <w:r w:rsidRPr="00EC1A86">
        <w:rPr>
          <w:rFonts w:ascii="Calibri" w:eastAsia="Calibri" w:hAnsi="Calibri" w:cs="Calibri"/>
          <w:lang w:eastAsia="en-US"/>
        </w:rPr>
        <w:t xml:space="preserve"> (Gorazd Čepin)</w:t>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noProof/>
        </w:rPr>
        <w:drawing>
          <wp:inline distT="0" distB="0" distL="0" distR="0" wp14:anchorId="45D5DE2F" wp14:editId="38B9896A">
            <wp:extent cx="4286250" cy="3215385"/>
            <wp:effectExtent l="0" t="0" r="0" b="4445"/>
            <wp:docPr id="3" name="Slika 3" descr="C:\Users\Marija\AppData\Local\Microsoft\Windows\INetCache\Content.Outlook\2NKA7ZHY\IMG_20200308_16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AppData\Local\Microsoft\Windows\INetCache\Content.Outlook\2NKA7ZHY\IMG_20200308_160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510" cy="3224582"/>
                    </a:xfrm>
                    <a:prstGeom prst="rect">
                      <a:avLst/>
                    </a:prstGeom>
                    <a:noFill/>
                    <a:ln>
                      <a:noFill/>
                    </a:ln>
                  </pic:spPr>
                </pic:pic>
              </a:graphicData>
            </a:graphic>
          </wp:inline>
        </w:drawing>
      </w:r>
    </w:p>
    <w:p w:rsidR="00EC1A86" w:rsidRPr="00EC1A86" w:rsidRDefault="00EC1A86" w:rsidP="00EC1A86">
      <w:pPr>
        <w:spacing w:after="160" w:line="259" w:lineRule="auto"/>
        <w:jc w:val="both"/>
        <w:rPr>
          <w:rFonts w:ascii="Calibri" w:eastAsia="Calibri" w:hAnsi="Calibri" w:cs="Calibri"/>
          <w:lang w:eastAsia="en-US"/>
        </w:rPr>
      </w:pPr>
    </w:p>
    <w:p w:rsidR="00EC1A86" w:rsidRPr="00EC1A86" w:rsidRDefault="00EC1A86" w:rsidP="00EC1A86">
      <w:pPr>
        <w:spacing w:after="160" w:line="259" w:lineRule="auto"/>
        <w:rPr>
          <w:rFonts w:ascii="Calibri" w:eastAsia="Calibri" w:hAnsi="Calibri" w:cs="Calibri"/>
          <w:lang w:eastAsia="en-US"/>
        </w:rPr>
      </w:pPr>
      <w:r w:rsidRPr="00EC1A86">
        <w:rPr>
          <w:rFonts w:ascii="Calibri" w:eastAsia="Calibri" w:hAnsi="Calibri" w:cs="Calibri"/>
          <w:lang w:eastAsia="en-US"/>
        </w:rPr>
        <w:t xml:space="preserve">Liza pa je izvedla pesem </w:t>
      </w:r>
      <w:r w:rsidRPr="00EC1A86">
        <w:rPr>
          <w:rFonts w:ascii="Calibri" w:eastAsia="Calibri" w:hAnsi="Calibri" w:cs="Calibri"/>
          <w:i/>
          <w:lang w:eastAsia="en-US"/>
        </w:rPr>
        <w:t>Zvezde na nebu žare</w:t>
      </w:r>
      <w:r w:rsidRPr="00EC1A86">
        <w:rPr>
          <w:rFonts w:ascii="Calibri" w:eastAsia="Calibri" w:hAnsi="Calibri" w:cs="Calibri"/>
          <w:lang w:eastAsia="en-US"/>
        </w:rPr>
        <w:t xml:space="preserve"> (V. Ovsenik, Sl. Avsenik).</w:t>
      </w:r>
    </w:p>
    <w:p w:rsidR="00EC1A86" w:rsidRPr="00EC1A86" w:rsidRDefault="00EC1A86" w:rsidP="00EC1A86">
      <w:pPr>
        <w:spacing w:after="160" w:line="259" w:lineRule="auto"/>
        <w:rPr>
          <w:rFonts w:ascii="Calibri" w:eastAsia="Calibri" w:hAnsi="Calibri" w:cs="Calibri"/>
          <w:lang w:eastAsia="en-US"/>
        </w:rPr>
      </w:pPr>
      <w:r w:rsidRPr="00EC1A86">
        <w:rPr>
          <w:rFonts w:ascii="Calibri" w:eastAsia="Calibri" w:hAnsi="Calibri" w:cs="Calibri"/>
          <w:noProof/>
        </w:rPr>
        <w:drawing>
          <wp:inline distT="0" distB="0" distL="0" distR="0" wp14:anchorId="40D98744" wp14:editId="74271AC9">
            <wp:extent cx="4229100" cy="3172251"/>
            <wp:effectExtent l="0" t="0" r="0" b="9525"/>
            <wp:docPr id="2" name="Slika 2" descr="C:\Users\Marija\AppData\Local\Microsoft\Windows\INetCache\Content.Outlook\2NKA7ZHY\IMG_20200308_155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ja\AppData\Local\Microsoft\Windows\INetCache\Content.Outlook\2NKA7ZHY\IMG_20200308_1558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2237" cy="3182105"/>
                    </a:xfrm>
                    <a:prstGeom prst="rect">
                      <a:avLst/>
                    </a:prstGeom>
                    <a:noFill/>
                    <a:ln>
                      <a:noFill/>
                    </a:ln>
                  </pic:spPr>
                </pic:pic>
              </a:graphicData>
            </a:graphic>
          </wp:inline>
        </w:drawing>
      </w:r>
    </w:p>
    <w:p w:rsidR="00EC1A86"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Še enkrat iskreno čestitam Živi in Lizi. Lepo mi je bilo sodelovati s tako zavzetima, skrbnima in prizadevnima učenkama.   </w:t>
      </w:r>
    </w:p>
    <w:p w:rsidR="00AE799E" w:rsidRPr="00EC1A86" w:rsidRDefault="00EC1A86" w:rsidP="00EC1A86">
      <w:pPr>
        <w:spacing w:after="160" w:line="259" w:lineRule="auto"/>
        <w:jc w:val="both"/>
        <w:rPr>
          <w:rFonts w:ascii="Calibri" w:eastAsia="Calibri" w:hAnsi="Calibri" w:cs="Calibri"/>
          <w:lang w:eastAsia="en-US"/>
        </w:rPr>
      </w:pPr>
      <w:r w:rsidRPr="00EC1A86">
        <w:rPr>
          <w:rFonts w:ascii="Calibri" w:eastAsia="Calibri" w:hAnsi="Calibri" w:cs="Calibri"/>
          <w:lang w:eastAsia="en-US"/>
        </w:rPr>
        <w:t xml:space="preserve">                                                                                                              Mentorica: Marija Zupan</w:t>
      </w:r>
      <w:bookmarkStart w:id="0" w:name="_GoBack"/>
      <w:bookmarkEnd w:id="0"/>
    </w:p>
    <w:sectPr w:rsidR="00AE799E" w:rsidRPr="00EC1A86" w:rsidSect="00CD732E">
      <w:headerReference w:type="default" r:id="rId10"/>
      <w:footerReference w:type="default" r:id="rId11"/>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207" w:rsidRDefault="00CC6207" w:rsidP="001C5A4D">
      <w:r>
        <w:separator/>
      </w:r>
    </w:p>
  </w:endnote>
  <w:endnote w:type="continuationSeparator" w:id="0">
    <w:p w:rsidR="00CC6207" w:rsidRDefault="00CC6207"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AF4DB7">
      <w:rPr>
        <w:noProof/>
      </w:rPr>
      <w:drawing>
        <wp:inline distT="0" distB="0" distL="0" distR="0" wp14:anchorId="3E4FD88A" wp14:editId="77A9C417">
          <wp:extent cx="1390650" cy="4857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0650" cy="485775"/>
                  </a:xfrm>
                  <a:prstGeom prst="rect">
                    <a:avLst/>
                  </a:prstGeom>
                </pic:spPr>
              </pic:pic>
            </a:graphicData>
          </a:graphic>
        </wp:inline>
      </w:drawing>
    </w:r>
    <w:r>
      <w:rPr>
        <w:rFonts w:ascii="MS Sans Serif" w:hAnsi="MS Sans Serif"/>
        <w:noProof/>
        <w:sz w:val="20"/>
        <w:szCs w:val="20"/>
      </w:rPr>
      <w:t xml:space="preserve">         </w:t>
    </w:r>
    <w:r w:rsidR="00AF4DB7">
      <w:rPr>
        <w:noProof/>
      </w:rPr>
      <w:drawing>
        <wp:inline distT="0" distB="0" distL="0" distR="0" wp14:anchorId="1C0AD787" wp14:editId="489D59FF">
          <wp:extent cx="96202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62025"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207" w:rsidRDefault="00CC6207" w:rsidP="001C5A4D">
      <w:r>
        <w:separator/>
      </w:r>
    </w:p>
  </w:footnote>
  <w:footnote w:type="continuationSeparator" w:id="0">
    <w:p w:rsidR="00CC6207" w:rsidRDefault="00CC6207" w:rsidP="001C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98" w:rsidRDefault="00086E98" w:rsidP="00AF4DB7">
    <w:pPr>
      <w:pStyle w:val="Glava"/>
      <w:rPr>
        <w:rFonts w:ascii="Tahoma" w:hAnsi="Tahoma" w:cs="Tahoma"/>
        <w:spacing w:val="20"/>
        <w:sz w:val="16"/>
        <w:szCs w:val="16"/>
      </w:rPr>
    </w:pPr>
  </w:p>
  <w:p w:rsidR="00EE67B2" w:rsidRDefault="00AF4DB7" w:rsidP="00AF4DB7">
    <w:pPr>
      <w:pStyle w:val="Glava"/>
      <w:rPr>
        <w:rFonts w:ascii="Tahoma" w:hAnsi="Tahoma" w:cs="Tahoma"/>
        <w:spacing w:val="20"/>
        <w:sz w:val="16"/>
        <w:szCs w:val="16"/>
      </w:rPr>
    </w:pPr>
    <w:r>
      <w:rPr>
        <w:noProof/>
      </w:rPr>
      <w:drawing>
        <wp:anchor distT="0" distB="0" distL="114300" distR="114300" simplePos="0" relativeHeight="251658240" behindDoc="0" locked="0" layoutInCell="1" allowOverlap="1" wp14:anchorId="72411E74" wp14:editId="473A29B2">
          <wp:simplePos x="0" y="0"/>
          <wp:positionH relativeFrom="margin">
            <wp:posOffset>285750</wp:posOffset>
          </wp:positionH>
          <wp:positionV relativeFrom="margin">
            <wp:posOffset>-647700</wp:posOffset>
          </wp:positionV>
          <wp:extent cx="542925" cy="5048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504825"/>
                  </a:xfrm>
                  <a:prstGeom prst="rect">
                    <a:avLst/>
                  </a:prstGeom>
                </pic:spPr>
              </pic:pic>
            </a:graphicData>
          </a:graphic>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D2E0"/>
    <w:lvl w:ilvl="0">
      <w:numFmt w:val="decimal"/>
      <w:lvlText w:val="*"/>
      <w:lvlJc w:val="left"/>
    </w:lvl>
  </w:abstractNum>
  <w:abstractNum w:abstractNumId="1" w15:restartNumberingAfterBreak="0">
    <w:nsid w:val="03951058"/>
    <w:multiLevelType w:val="hybridMultilevel"/>
    <w:tmpl w:val="08E4677C"/>
    <w:lvl w:ilvl="0" w:tplc="05EA30D0">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86FFC"/>
    <w:multiLevelType w:val="hybridMultilevel"/>
    <w:tmpl w:val="7B6AFECE"/>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A62C12"/>
    <w:multiLevelType w:val="hybridMultilevel"/>
    <w:tmpl w:val="BE6CED0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EF2E29"/>
    <w:multiLevelType w:val="hybridMultilevel"/>
    <w:tmpl w:val="D71AACE8"/>
    <w:lvl w:ilvl="0" w:tplc="9EEAF3DC">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230D07"/>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7CD55074"/>
    <w:multiLevelType w:val="hybridMultilevel"/>
    <w:tmpl w:val="4942FBB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2"/>
  </w:num>
  <w:num w:numId="3">
    <w:abstractNumId w:val="4"/>
  </w:num>
  <w:num w:numId="4">
    <w:abstractNumId w:val="3"/>
  </w:num>
  <w:num w:numId="5">
    <w:abstractNumId w:val="5"/>
  </w:num>
  <w:num w:numId="6">
    <w:abstractNumId w:val="8"/>
  </w:num>
  <w:num w:numId="7">
    <w:abstractNumId w:val="7"/>
    <w:lvlOverride w:ilvl="0">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AA"/>
    <w:rsid w:val="00000280"/>
    <w:rsid w:val="000754C0"/>
    <w:rsid w:val="00086E98"/>
    <w:rsid w:val="000C276C"/>
    <w:rsid w:val="000E7538"/>
    <w:rsid w:val="00116096"/>
    <w:rsid w:val="001B65E3"/>
    <w:rsid w:val="001C5A1F"/>
    <w:rsid w:val="001C5A4D"/>
    <w:rsid w:val="001F24A6"/>
    <w:rsid w:val="002030D8"/>
    <w:rsid w:val="00257B13"/>
    <w:rsid w:val="00290970"/>
    <w:rsid w:val="002B76FA"/>
    <w:rsid w:val="002C3925"/>
    <w:rsid w:val="00327C95"/>
    <w:rsid w:val="003649AA"/>
    <w:rsid w:val="0037432B"/>
    <w:rsid w:val="003A22AF"/>
    <w:rsid w:val="003C04CE"/>
    <w:rsid w:val="003D4C7B"/>
    <w:rsid w:val="004142A4"/>
    <w:rsid w:val="00430622"/>
    <w:rsid w:val="00434365"/>
    <w:rsid w:val="00450F31"/>
    <w:rsid w:val="00481215"/>
    <w:rsid w:val="004B1814"/>
    <w:rsid w:val="00562F6D"/>
    <w:rsid w:val="00563E80"/>
    <w:rsid w:val="005641D9"/>
    <w:rsid w:val="0059184B"/>
    <w:rsid w:val="005C342E"/>
    <w:rsid w:val="005E10D5"/>
    <w:rsid w:val="005E2E88"/>
    <w:rsid w:val="005F5649"/>
    <w:rsid w:val="005F6182"/>
    <w:rsid w:val="0063204E"/>
    <w:rsid w:val="00642D68"/>
    <w:rsid w:val="00667628"/>
    <w:rsid w:val="006D090D"/>
    <w:rsid w:val="006D213F"/>
    <w:rsid w:val="006E7314"/>
    <w:rsid w:val="00720EC5"/>
    <w:rsid w:val="007275B7"/>
    <w:rsid w:val="007666A7"/>
    <w:rsid w:val="00780674"/>
    <w:rsid w:val="007966F1"/>
    <w:rsid w:val="00832070"/>
    <w:rsid w:val="00837C94"/>
    <w:rsid w:val="00842C9E"/>
    <w:rsid w:val="0085060F"/>
    <w:rsid w:val="00876F4F"/>
    <w:rsid w:val="00895BCC"/>
    <w:rsid w:val="008B06F9"/>
    <w:rsid w:val="008B6B59"/>
    <w:rsid w:val="008E1FED"/>
    <w:rsid w:val="00937138"/>
    <w:rsid w:val="009377DE"/>
    <w:rsid w:val="00953018"/>
    <w:rsid w:val="00977D21"/>
    <w:rsid w:val="009D23D8"/>
    <w:rsid w:val="009D53A9"/>
    <w:rsid w:val="00A003BF"/>
    <w:rsid w:val="00A03595"/>
    <w:rsid w:val="00A52D27"/>
    <w:rsid w:val="00A82C64"/>
    <w:rsid w:val="00AE4C52"/>
    <w:rsid w:val="00AE799E"/>
    <w:rsid w:val="00AF4DB7"/>
    <w:rsid w:val="00B21DB7"/>
    <w:rsid w:val="00BB56D4"/>
    <w:rsid w:val="00BD242D"/>
    <w:rsid w:val="00BE74DD"/>
    <w:rsid w:val="00BE7E31"/>
    <w:rsid w:val="00BF7546"/>
    <w:rsid w:val="00C12C73"/>
    <w:rsid w:val="00C353F1"/>
    <w:rsid w:val="00C543E7"/>
    <w:rsid w:val="00C7102D"/>
    <w:rsid w:val="00CB0832"/>
    <w:rsid w:val="00CC6207"/>
    <w:rsid w:val="00CD732E"/>
    <w:rsid w:val="00D35D1E"/>
    <w:rsid w:val="00D42884"/>
    <w:rsid w:val="00D54CA2"/>
    <w:rsid w:val="00DA2FEC"/>
    <w:rsid w:val="00DB475C"/>
    <w:rsid w:val="00E22455"/>
    <w:rsid w:val="00E514E6"/>
    <w:rsid w:val="00E51EE9"/>
    <w:rsid w:val="00E81BBE"/>
    <w:rsid w:val="00EC1A86"/>
    <w:rsid w:val="00EE67B2"/>
    <w:rsid w:val="00EE737B"/>
    <w:rsid w:val="00EF0FF2"/>
    <w:rsid w:val="00EF17F5"/>
    <w:rsid w:val="00F3344A"/>
    <w:rsid w:val="00F771C1"/>
    <w:rsid w:val="00FA7CD4"/>
    <w:rsid w:val="00FB6410"/>
    <w:rsid w:val="00FE1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14:docId w14:val="457786DA"/>
  <w15:docId w15:val="{25F4A3FB-40D2-49C2-A27C-F33399AF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character" w:customStyle="1" w:styleId="st">
    <w:name w:val="st"/>
    <w:basedOn w:val="Privzetapisavaodstavka"/>
    <w:rsid w:val="008E1FED"/>
  </w:style>
  <w:style w:type="character" w:styleId="Poudarek">
    <w:name w:val="Emphasis"/>
    <w:basedOn w:val="Privzetapisavaodstavka"/>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D1FC-6F47-4AD1-96D5-C4569968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2</cp:revision>
  <cp:lastPrinted>2015-09-09T08:14:00Z</cp:lastPrinted>
  <dcterms:created xsi:type="dcterms:W3CDTF">2020-06-09T06:13:00Z</dcterms:created>
  <dcterms:modified xsi:type="dcterms:W3CDTF">2020-06-09T06:13:00Z</dcterms:modified>
</cp:coreProperties>
</file>